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57" w:rsidRDefault="00CA3521">
      <w:pPr>
        <w:spacing w:line="266" w:lineRule="exact"/>
        <w:rPr>
          <w:b/>
          <w:noProof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70824F" wp14:editId="6C4400B7">
            <wp:simplePos x="0" y="0"/>
            <wp:positionH relativeFrom="column">
              <wp:posOffset>-104775</wp:posOffset>
            </wp:positionH>
            <wp:positionV relativeFrom="paragraph">
              <wp:posOffset>-457200</wp:posOffset>
            </wp:positionV>
            <wp:extent cx="6103620" cy="97917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режиме заняти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979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39E5687" wp14:editId="2C6A4672">
            <wp:extent cx="6104890" cy="8707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режиме занят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870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41D4F3F" wp14:editId="7375D077">
            <wp:extent cx="6104890" cy="8707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режиме занят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870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521" w:rsidRDefault="00CA3521">
      <w:pPr>
        <w:spacing w:line="266" w:lineRule="exact"/>
        <w:rPr>
          <w:b/>
          <w:noProof/>
          <w:sz w:val="24"/>
          <w:szCs w:val="24"/>
        </w:rPr>
      </w:pPr>
    </w:p>
    <w:p w:rsidR="00CA3521" w:rsidRDefault="00CA3521">
      <w:pPr>
        <w:spacing w:line="266" w:lineRule="exact"/>
        <w:rPr>
          <w:sz w:val="20"/>
          <w:szCs w:val="20"/>
        </w:rPr>
      </w:pPr>
      <w:r>
        <w:rPr>
          <w:b/>
          <w:noProof/>
          <w:sz w:val="24"/>
          <w:szCs w:val="24"/>
        </w:rPr>
        <w:drawing>
          <wp:inline distT="0" distB="0" distL="0" distR="0" wp14:anchorId="09CB685C" wp14:editId="5B6F401A">
            <wp:extent cx="6104890" cy="8707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режиме занят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870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957" w:rsidRDefault="00ED57B2">
      <w:pPr>
        <w:spacing w:line="265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2.3.Учебный год на I, II уровнях обучения делится на 4 четверти, на III </w:t>
      </w:r>
      <w:proofErr w:type="gramStart"/>
      <w:r>
        <w:rPr>
          <w:rFonts w:eastAsia="Times New Roman"/>
          <w:sz w:val="28"/>
          <w:szCs w:val="28"/>
        </w:rPr>
        <w:t>уров-не</w:t>
      </w:r>
      <w:proofErr w:type="gramEnd"/>
      <w:r>
        <w:rPr>
          <w:rFonts w:eastAsia="Times New Roman"/>
          <w:sz w:val="28"/>
          <w:szCs w:val="28"/>
        </w:rPr>
        <w:t xml:space="preserve"> – на два полугодия.</w:t>
      </w:r>
    </w:p>
    <w:p w:rsidR="00592957" w:rsidRDefault="00592957">
      <w:pPr>
        <w:spacing w:line="31" w:lineRule="exact"/>
        <w:rPr>
          <w:sz w:val="20"/>
          <w:szCs w:val="20"/>
        </w:rPr>
      </w:pPr>
    </w:p>
    <w:p w:rsidR="00592957" w:rsidRDefault="00ED57B2">
      <w:pPr>
        <w:spacing w:line="265" w:lineRule="auto"/>
        <w:ind w:left="260" w:right="380" w:firstLine="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При обучении по четвертям после каждого учебного периода следуют каникулы (четверти чередуются с каникулами).</w:t>
      </w:r>
    </w:p>
    <w:p w:rsidR="00592957" w:rsidRDefault="00592957">
      <w:pPr>
        <w:spacing w:line="28" w:lineRule="exact"/>
        <w:rPr>
          <w:sz w:val="20"/>
          <w:szCs w:val="20"/>
        </w:rPr>
      </w:pPr>
    </w:p>
    <w:p w:rsidR="00592957" w:rsidRDefault="00ED57B2">
      <w:pPr>
        <w:spacing w:line="272" w:lineRule="auto"/>
        <w:ind w:left="260"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2.5. Продолжительность учебного года, каникул устанавливается годовым календарным учебным графиком. Календарный график на каждый учебный год согласовывается с учредителем и утверждается приказом директора </w:t>
      </w:r>
      <w:r w:rsidR="00DD61F9">
        <w:rPr>
          <w:rFonts w:eastAsia="Times New Roman"/>
          <w:sz w:val="28"/>
          <w:szCs w:val="28"/>
        </w:rPr>
        <w:t>лицея</w:t>
      </w:r>
      <w:r>
        <w:rPr>
          <w:rFonts w:eastAsia="Times New Roman"/>
          <w:sz w:val="28"/>
          <w:szCs w:val="28"/>
        </w:rPr>
        <w:t>.</w:t>
      </w:r>
    </w:p>
    <w:p w:rsidR="00592957" w:rsidRDefault="00592957">
      <w:pPr>
        <w:spacing w:line="22" w:lineRule="exact"/>
        <w:rPr>
          <w:sz w:val="20"/>
          <w:szCs w:val="20"/>
        </w:rPr>
      </w:pPr>
    </w:p>
    <w:p w:rsidR="00592957" w:rsidRDefault="00ED57B2">
      <w:pPr>
        <w:spacing w:line="26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2.6. Обучение в </w:t>
      </w:r>
      <w:r w:rsidR="00DD61F9">
        <w:rPr>
          <w:rFonts w:eastAsia="Times New Roman"/>
          <w:sz w:val="28"/>
          <w:szCs w:val="28"/>
        </w:rPr>
        <w:t>лицее</w:t>
      </w:r>
      <w:r>
        <w:rPr>
          <w:rFonts w:eastAsia="Times New Roman"/>
          <w:sz w:val="28"/>
          <w:szCs w:val="28"/>
        </w:rPr>
        <w:t xml:space="preserve"> ведется в 1-4 классах по 5-ти дневной учебной неделе, в 5-11 классах – по 6-ти дневной учебной недели.</w:t>
      </w:r>
    </w:p>
    <w:p w:rsidR="00592957" w:rsidRDefault="00592957">
      <w:pPr>
        <w:spacing w:line="17" w:lineRule="exact"/>
        <w:rPr>
          <w:sz w:val="20"/>
          <w:szCs w:val="20"/>
        </w:rPr>
      </w:pPr>
    </w:p>
    <w:p w:rsidR="00592957" w:rsidRDefault="00ED57B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2.7. Продолжительность урока во 2–11-х классах составляет 45 минут.</w:t>
      </w:r>
    </w:p>
    <w:p w:rsidR="00592957" w:rsidRDefault="00592957">
      <w:pPr>
        <w:spacing w:line="48" w:lineRule="exact"/>
        <w:rPr>
          <w:sz w:val="20"/>
          <w:szCs w:val="20"/>
        </w:rPr>
      </w:pPr>
    </w:p>
    <w:p w:rsidR="00592957" w:rsidRDefault="00ED57B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2.8. В соответствии с требованиями «Санитарно-эпидемиологических правил</w:t>
      </w:r>
    </w:p>
    <w:p w:rsidR="00592957" w:rsidRDefault="00592957">
      <w:pPr>
        <w:spacing w:line="61" w:lineRule="exact"/>
        <w:rPr>
          <w:sz w:val="20"/>
          <w:szCs w:val="20"/>
        </w:rPr>
      </w:pPr>
    </w:p>
    <w:p w:rsidR="00592957" w:rsidRDefault="00ED57B2">
      <w:pPr>
        <w:numPr>
          <w:ilvl w:val="0"/>
          <w:numId w:val="1"/>
        </w:numPr>
        <w:tabs>
          <w:tab w:val="left" w:pos="481"/>
        </w:tabs>
        <w:spacing w:line="271" w:lineRule="auto"/>
        <w:ind w:left="260" w:right="2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нормативов СанПиН 2.4.2.2821-10» для облегчения процесса адаптации де-тей к требованиям общеобразовательного учреждения в 1-х классах применя-ется ступенчатый метод постепенного наращивания учебной нагрузки:</w:t>
      </w:r>
    </w:p>
    <w:p w:rsidR="00592957" w:rsidRDefault="00ED57B2">
      <w:pPr>
        <w:numPr>
          <w:ilvl w:val="1"/>
          <w:numId w:val="1"/>
        </w:numPr>
        <w:tabs>
          <w:tab w:val="left" w:pos="980"/>
        </w:tabs>
        <w:spacing w:line="181" w:lineRule="auto"/>
        <w:ind w:left="980" w:hanging="358"/>
        <w:rPr>
          <w:rFonts w:ascii="Wingdings" w:eastAsia="Wingdings" w:hAnsi="Wingdings" w:cs="Wingdings"/>
          <w:sz w:val="44"/>
          <w:szCs w:val="44"/>
          <w:vertAlign w:val="superscript"/>
        </w:rPr>
      </w:pPr>
      <w:r>
        <w:rPr>
          <w:rFonts w:eastAsia="Times New Roman"/>
          <w:sz w:val="24"/>
          <w:szCs w:val="24"/>
        </w:rPr>
        <w:t>3 урока по 35 минут каждый  – 1 четверть;</w:t>
      </w:r>
    </w:p>
    <w:p w:rsidR="00592957" w:rsidRDefault="00592957">
      <w:pPr>
        <w:spacing w:line="72" w:lineRule="exact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592957" w:rsidRDefault="00ED57B2">
      <w:pPr>
        <w:numPr>
          <w:ilvl w:val="1"/>
          <w:numId w:val="1"/>
        </w:numPr>
        <w:tabs>
          <w:tab w:val="left" w:pos="980"/>
        </w:tabs>
        <w:spacing w:line="184" w:lineRule="auto"/>
        <w:ind w:left="98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4 урока по 35 минут каждый  – 2 четверть;</w:t>
      </w:r>
    </w:p>
    <w:p w:rsidR="00592957" w:rsidRDefault="00592957">
      <w:pPr>
        <w:spacing w:line="74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592957" w:rsidRDefault="00ED57B2">
      <w:pPr>
        <w:numPr>
          <w:ilvl w:val="1"/>
          <w:numId w:val="1"/>
        </w:numPr>
        <w:tabs>
          <w:tab w:val="left" w:pos="980"/>
        </w:tabs>
        <w:spacing w:line="184" w:lineRule="auto"/>
        <w:ind w:left="98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4 урока по 45 минут каждый  – 3, 4 четверти.</w:t>
      </w:r>
    </w:p>
    <w:p w:rsidR="00592957" w:rsidRDefault="00592957">
      <w:pPr>
        <w:spacing w:line="49" w:lineRule="exact"/>
        <w:rPr>
          <w:sz w:val="20"/>
          <w:szCs w:val="20"/>
        </w:rPr>
      </w:pPr>
    </w:p>
    <w:p w:rsidR="00592957" w:rsidRDefault="00ED57B2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2.9. Учебные занятия в </w:t>
      </w:r>
      <w:r w:rsidR="00DD61F9">
        <w:rPr>
          <w:rFonts w:eastAsia="Times New Roman"/>
          <w:sz w:val="28"/>
          <w:szCs w:val="28"/>
        </w:rPr>
        <w:t>лицее</w:t>
      </w:r>
      <w:r>
        <w:rPr>
          <w:rFonts w:eastAsia="Times New Roman"/>
          <w:sz w:val="28"/>
          <w:szCs w:val="28"/>
        </w:rPr>
        <w:t xml:space="preserve"> начинаются в 8 часов </w:t>
      </w:r>
      <w:r w:rsidR="00DD61F9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0 минут.</w:t>
      </w:r>
    </w:p>
    <w:p w:rsidR="00592957" w:rsidRDefault="00592957">
      <w:pPr>
        <w:spacing w:line="48" w:lineRule="exact"/>
        <w:rPr>
          <w:sz w:val="20"/>
          <w:szCs w:val="20"/>
        </w:rPr>
      </w:pPr>
    </w:p>
    <w:p w:rsidR="00592957" w:rsidRDefault="00ED57B2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2.10.Расписание звонков:</w:t>
      </w:r>
    </w:p>
    <w:p w:rsidR="00592957" w:rsidRDefault="00592957">
      <w:pPr>
        <w:spacing w:line="38" w:lineRule="exact"/>
        <w:rPr>
          <w:sz w:val="20"/>
          <w:szCs w:val="20"/>
        </w:rPr>
      </w:pPr>
    </w:p>
    <w:tbl>
      <w:tblPr>
        <w:tblW w:w="8391" w:type="dxa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3500"/>
        <w:gridCol w:w="2171"/>
        <w:gridCol w:w="299"/>
        <w:gridCol w:w="1261"/>
      </w:tblGrid>
      <w:tr w:rsidR="00592957" w:rsidTr="00B61DEA">
        <w:trPr>
          <w:trHeight w:val="338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92957" w:rsidRDefault="00ED57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2957" w:rsidRDefault="00ED57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1 смена</w:t>
            </w:r>
          </w:p>
        </w:tc>
        <w:tc>
          <w:tcPr>
            <w:tcW w:w="373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2957" w:rsidRDefault="00ED57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2 смена</w:t>
            </w:r>
          </w:p>
        </w:tc>
      </w:tr>
      <w:tr w:rsidR="00592957" w:rsidTr="00B61DEA">
        <w:trPr>
          <w:trHeight w:val="370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2957" w:rsidRDefault="00ED57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592957" w:rsidRDefault="00592957">
            <w:pPr>
              <w:rPr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vAlign w:val="bottom"/>
          </w:tcPr>
          <w:p w:rsidR="00592957" w:rsidRDefault="00592957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right w:val="single" w:sz="8" w:space="0" w:color="auto"/>
            </w:tcBorders>
            <w:vAlign w:val="bottom"/>
          </w:tcPr>
          <w:p w:rsidR="00592957" w:rsidRDefault="00592957">
            <w:pPr>
              <w:rPr>
                <w:sz w:val="24"/>
                <w:szCs w:val="24"/>
              </w:rPr>
            </w:pPr>
          </w:p>
        </w:tc>
      </w:tr>
      <w:tr w:rsidR="00592957" w:rsidTr="00B61DEA">
        <w:trPr>
          <w:trHeight w:val="5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592957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592957">
            <w:pPr>
              <w:rPr>
                <w:sz w:val="4"/>
                <w:szCs w:val="4"/>
              </w:rPr>
            </w:pPr>
          </w:p>
        </w:tc>
        <w:tc>
          <w:tcPr>
            <w:tcW w:w="2470" w:type="dxa"/>
            <w:gridSpan w:val="2"/>
            <w:tcBorders>
              <w:bottom w:val="single" w:sz="8" w:space="0" w:color="auto"/>
            </w:tcBorders>
            <w:vAlign w:val="bottom"/>
          </w:tcPr>
          <w:p w:rsidR="00592957" w:rsidRDefault="00592957">
            <w:pPr>
              <w:rPr>
                <w:sz w:val="4"/>
                <w:szCs w:val="4"/>
              </w:rPr>
            </w:pPr>
          </w:p>
        </w:tc>
        <w:tc>
          <w:tcPr>
            <w:tcW w:w="1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592957">
            <w:pPr>
              <w:rPr>
                <w:sz w:val="4"/>
                <w:szCs w:val="4"/>
              </w:rPr>
            </w:pPr>
          </w:p>
        </w:tc>
      </w:tr>
      <w:tr w:rsidR="00592957" w:rsidTr="00B61DEA">
        <w:trPr>
          <w:trHeight w:val="37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ED57B2">
            <w:pPr>
              <w:spacing w:line="3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B61DEA" w:rsidP="00B61DEA">
            <w:pPr>
              <w:spacing w:line="37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 – 9.15</w:t>
            </w:r>
          </w:p>
        </w:tc>
        <w:tc>
          <w:tcPr>
            <w:tcW w:w="2470" w:type="dxa"/>
            <w:gridSpan w:val="2"/>
            <w:tcBorders>
              <w:bottom w:val="single" w:sz="8" w:space="0" w:color="auto"/>
            </w:tcBorders>
            <w:vAlign w:val="bottom"/>
          </w:tcPr>
          <w:p w:rsidR="00592957" w:rsidRDefault="00B61DEA" w:rsidP="00B61DEA">
            <w:pPr>
              <w:spacing w:line="3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13.35 – 14.20</w:t>
            </w:r>
          </w:p>
        </w:tc>
        <w:tc>
          <w:tcPr>
            <w:tcW w:w="1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592957" w:rsidP="00B61DEA">
            <w:pPr>
              <w:spacing w:line="371" w:lineRule="exact"/>
              <w:ind w:right="1020"/>
              <w:rPr>
                <w:sz w:val="20"/>
                <w:szCs w:val="20"/>
              </w:rPr>
            </w:pPr>
          </w:p>
        </w:tc>
      </w:tr>
      <w:tr w:rsidR="00592957" w:rsidTr="00B61DEA">
        <w:trPr>
          <w:trHeight w:val="37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ED57B2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B61DEA">
            <w:pPr>
              <w:spacing w:line="37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 – 10.05</w:t>
            </w:r>
          </w:p>
        </w:tc>
        <w:tc>
          <w:tcPr>
            <w:tcW w:w="373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B61DEA" w:rsidP="00B61DEA">
            <w:pPr>
              <w:spacing w:line="3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 – 15.10</w:t>
            </w:r>
          </w:p>
        </w:tc>
      </w:tr>
      <w:tr w:rsidR="00592957" w:rsidTr="00B61DEA">
        <w:trPr>
          <w:trHeight w:val="36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ED57B2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B61DEA">
            <w:pPr>
              <w:spacing w:line="36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 – 10.55</w:t>
            </w:r>
          </w:p>
        </w:tc>
        <w:tc>
          <w:tcPr>
            <w:tcW w:w="2171" w:type="dxa"/>
            <w:tcBorders>
              <w:bottom w:val="single" w:sz="8" w:space="0" w:color="auto"/>
            </w:tcBorders>
            <w:vAlign w:val="bottom"/>
          </w:tcPr>
          <w:p w:rsidR="00592957" w:rsidRDefault="00B61DEA" w:rsidP="00B61DEA">
            <w:pPr>
              <w:spacing w:line="3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 – 16.00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592957" w:rsidP="00B61DEA">
            <w:pPr>
              <w:spacing w:line="368" w:lineRule="exact"/>
              <w:ind w:right="1020"/>
              <w:rPr>
                <w:sz w:val="20"/>
                <w:szCs w:val="20"/>
              </w:rPr>
            </w:pPr>
          </w:p>
        </w:tc>
      </w:tr>
      <w:tr w:rsidR="00592957" w:rsidTr="00B61DEA">
        <w:trPr>
          <w:trHeight w:val="37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ED57B2">
            <w:pPr>
              <w:spacing w:line="3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B61DEA">
            <w:pPr>
              <w:spacing w:line="37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 – 11.45</w:t>
            </w:r>
          </w:p>
        </w:tc>
        <w:tc>
          <w:tcPr>
            <w:tcW w:w="2171" w:type="dxa"/>
            <w:tcBorders>
              <w:bottom w:val="single" w:sz="8" w:space="0" w:color="auto"/>
            </w:tcBorders>
            <w:vAlign w:val="bottom"/>
          </w:tcPr>
          <w:p w:rsidR="00592957" w:rsidRDefault="00B61DEA" w:rsidP="00B61DEA">
            <w:pPr>
              <w:spacing w:line="3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 – 16.50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B61DEA" w:rsidP="00B61DEA">
            <w:pPr>
              <w:spacing w:line="371" w:lineRule="exact"/>
              <w:ind w:left="-708" w:right="1020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</w:tr>
      <w:tr w:rsidR="00592957" w:rsidTr="00B61DEA">
        <w:trPr>
          <w:trHeight w:val="36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ED57B2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B61DEA">
            <w:pPr>
              <w:spacing w:line="36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 – 12.35</w:t>
            </w:r>
          </w:p>
        </w:tc>
        <w:tc>
          <w:tcPr>
            <w:tcW w:w="2171" w:type="dxa"/>
            <w:tcBorders>
              <w:bottom w:val="single" w:sz="8" w:space="0" w:color="auto"/>
            </w:tcBorders>
            <w:vAlign w:val="bottom"/>
          </w:tcPr>
          <w:p w:rsidR="00592957" w:rsidRDefault="00B61DEA" w:rsidP="00B61DEA">
            <w:pPr>
              <w:spacing w:line="3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16.55 – 17.40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592957" w:rsidP="00B61DEA">
            <w:pPr>
              <w:spacing w:line="368" w:lineRule="exact"/>
              <w:ind w:right="1020"/>
              <w:rPr>
                <w:sz w:val="20"/>
                <w:szCs w:val="20"/>
              </w:rPr>
            </w:pPr>
          </w:p>
        </w:tc>
      </w:tr>
      <w:tr w:rsidR="00592957" w:rsidTr="00B61DEA">
        <w:trPr>
          <w:trHeight w:val="372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ED57B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B61DEA">
            <w:pPr>
              <w:spacing w:line="37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 – 13.25</w:t>
            </w:r>
          </w:p>
        </w:tc>
        <w:tc>
          <w:tcPr>
            <w:tcW w:w="2171" w:type="dxa"/>
            <w:tcBorders>
              <w:bottom w:val="single" w:sz="8" w:space="0" w:color="auto"/>
            </w:tcBorders>
            <w:vAlign w:val="bottom"/>
          </w:tcPr>
          <w:p w:rsidR="00592957" w:rsidRDefault="00B61DEA" w:rsidP="00B61DEA">
            <w:pPr>
              <w:spacing w:line="3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 – 18.30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2957" w:rsidRDefault="00592957" w:rsidP="00B61DEA">
            <w:pPr>
              <w:spacing w:line="371" w:lineRule="exact"/>
              <w:ind w:right="1020"/>
              <w:rPr>
                <w:sz w:val="20"/>
                <w:szCs w:val="20"/>
              </w:rPr>
            </w:pPr>
          </w:p>
        </w:tc>
      </w:tr>
    </w:tbl>
    <w:p w:rsidR="00592957" w:rsidRDefault="00592957">
      <w:pPr>
        <w:spacing w:line="364" w:lineRule="exact"/>
        <w:rPr>
          <w:sz w:val="20"/>
          <w:szCs w:val="20"/>
        </w:rPr>
      </w:pPr>
    </w:p>
    <w:p w:rsidR="00592957" w:rsidRDefault="00ED57B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2.12. Горячее питание обучающихся осуществляется в соответствии</w:t>
      </w:r>
    </w:p>
    <w:p w:rsidR="00592957" w:rsidRDefault="00592957">
      <w:pPr>
        <w:spacing w:line="61" w:lineRule="exact"/>
        <w:rPr>
          <w:sz w:val="20"/>
          <w:szCs w:val="20"/>
        </w:rPr>
      </w:pPr>
    </w:p>
    <w:p w:rsidR="00592957" w:rsidRDefault="00ED57B2">
      <w:pPr>
        <w:numPr>
          <w:ilvl w:val="0"/>
          <w:numId w:val="2"/>
        </w:numPr>
        <w:tabs>
          <w:tab w:val="left" w:pos="454"/>
        </w:tabs>
        <w:spacing w:line="265" w:lineRule="auto"/>
        <w:ind w:left="260" w:right="1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расписанием, утверждаемым на каждый учебный период директором </w:t>
      </w:r>
      <w:r w:rsidR="00DD61F9">
        <w:rPr>
          <w:rFonts w:eastAsia="Times New Roman"/>
          <w:sz w:val="28"/>
          <w:szCs w:val="28"/>
        </w:rPr>
        <w:t>лицея.</w:t>
      </w:r>
    </w:p>
    <w:p w:rsidR="00592957" w:rsidRDefault="00592957">
      <w:pPr>
        <w:spacing w:line="30" w:lineRule="exact"/>
        <w:rPr>
          <w:rFonts w:eastAsia="Times New Roman"/>
          <w:sz w:val="28"/>
          <w:szCs w:val="28"/>
        </w:rPr>
      </w:pPr>
    </w:p>
    <w:p w:rsidR="00592957" w:rsidRDefault="00ED57B2">
      <w:pPr>
        <w:spacing w:line="270" w:lineRule="auto"/>
        <w:ind w:left="260" w:right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2.13. Учебная нагрузка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не должна быть меньше минимальной обязательной и не должна превышать предельно допустимую учебную на-грузку обучающихся:</w:t>
      </w:r>
    </w:p>
    <w:p w:rsidR="00592957" w:rsidRDefault="00ED57B2">
      <w:pPr>
        <w:numPr>
          <w:ilvl w:val="1"/>
          <w:numId w:val="2"/>
        </w:numPr>
        <w:tabs>
          <w:tab w:val="left" w:pos="980"/>
        </w:tabs>
        <w:spacing w:line="181" w:lineRule="auto"/>
        <w:ind w:left="980" w:hanging="358"/>
        <w:rPr>
          <w:rFonts w:ascii="Wingdings" w:eastAsia="Wingdings" w:hAnsi="Wingdings" w:cs="Wingdings"/>
          <w:sz w:val="44"/>
          <w:szCs w:val="44"/>
          <w:vertAlign w:val="superscript"/>
        </w:rPr>
      </w:pPr>
      <w:r>
        <w:rPr>
          <w:rFonts w:eastAsia="Times New Roman"/>
          <w:sz w:val="24"/>
          <w:szCs w:val="24"/>
        </w:rPr>
        <w:t>1 класс – 21 час в неделю;</w:t>
      </w:r>
    </w:p>
    <w:p w:rsidR="00592957" w:rsidRDefault="00592957">
      <w:pPr>
        <w:sectPr w:rsidR="00592957">
          <w:pgSz w:w="11900" w:h="16838"/>
          <w:pgMar w:top="1440" w:right="846" w:bottom="740" w:left="1440" w:header="0" w:footer="0" w:gutter="0"/>
          <w:cols w:space="720" w:equalWidth="0">
            <w:col w:w="9620"/>
          </w:cols>
        </w:sectPr>
      </w:pPr>
    </w:p>
    <w:p w:rsidR="00592957" w:rsidRDefault="00ED57B2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lastRenderedPageBreak/>
        <w:t>2-4 классы – 23 часа в неделю;</w:t>
      </w:r>
    </w:p>
    <w:p w:rsidR="00592957" w:rsidRDefault="00592957">
      <w:pPr>
        <w:spacing w:line="74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592957" w:rsidRDefault="00ED57B2">
      <w:pPr>
        <w:numPr>
          <w:ilvl w:val="0"/>
          <w:numId w:val="3"/>
        </w:numPr>
        <w:tabs>
          <w:tab w:val="left" w:pos="980"/>
        </w:tabs>
        <w:spacing w:line="184" w:lineRule="auto"/>
        <w:ind w:left="98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5 класс -32 часа в неделю;</w:t>
      </w:r>
    </w:p>
    <w:p w:rsidR="00592957" w:rsidRDefault="00592957">
      <w:pPr>
        <w:spacing w:line="71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592957" w:rsidRDefault="00ED57B2">
      <w:pPr>
        <w:numPr>
          <w:ilvl w:val="0"/>
          <w:numId w:val="3"/>
        </w:numPr>
        <w:tabs>
          <w:tab w:val="left" w:pos="980"/>
        </w:tabs>
        <w:spacing w:line="184" w:lineRule="auto"/>
        <w:ind w:left="98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6 класс -33 часа в неделю;</w:t>
      </w:r>
    </w:p>
    <w:p w:rsidR="00592957" w:rsidRDefault="00592957">
      <w:pPr>
        <w:spacing w:line="71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592957" w:rsidRDefault="00ED57B2">
      <w:pPr>
        <w:numPr>
          <w:ilvl w:val="0"/>
          <w:numId w:val="3"/>
        </w:numPr>
        <w:tabs>
          <w:tab w:val="left" w:pos="980"/>
        </w:tabs>
        <w:spacing w:line="184" w:lineRule="auto"/>
        <w:ind w:left="98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7 класс -35 часов в неделю;</w:t>
      </w:r>
    </w:p>
    <w:p w:rsidR="00592957" w:rsidRDefault="00592957">
      <w:pPr>
        <w:spacing w:line="74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592957" w:rsidRDefault="00ED57B2">
      <w:pPr>
        <w:numPr>
          <w:ilvl w:val="0"/>
          <w:numId w:val="3"/>
        </w:numPr>
        <w:tabs>
          <w:tab w:val="left" w:pos="980"/>
        </w:tabs>
        <w:spacing w:line="184" w:lineRule="auto"/>
        <w:ind w:left="98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8- 9классы – 36 часов в неделю;</w:t>
      </w:r>
    </w:p>
    <w:p w:rsidR="00592957" w:rsidRDefault="00592957">
      <w:pPr>
        <w:spacing w:line="71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592957" w:rsidRDefault="00ED57B2">
      <w:pPr>
        <w:numPr>
          <w:ilvl w:val="0"/>
          <w:numId w:val="3"/>
        </w:numPr>
        <w:tabs>
          <w:tab w:val="left" w:pos="980"/>
        </w:tabs>
        <w:spacing w:line="184" w:lineRule="auto"/>
        <w:ind w:left="98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10-11 классы – 36 часов в неделю.</w:t>
      </w:r>
    </w:p>
    <w:p w:rsidR="00592957" w:rsidRDefault="00592957">
      <w:pPr>
        <w:spacing w:line="72" w:lineRule="exact"/>
        <w:rPr>
          <w:sz w:val="20"/>
          <w:szCs w:val="20"/>
        </w:rPr>
      </w:pPr>
    </w:p>
    <w:p w:rsidR="00592957" w:rsidRDefault="00ED57B2">
      <w:pPr>
        <w:spacing w:line="271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2.14. Расписание уроков составляется в соответствии с гигиеническими тре-бованиями к расписанию уроков с учетом умственной работоспособности обучающихся в течение дня и недели. При составлении расписания уроков используется таблица И.Г. Сивакова, в которой трудность каждого предмета ранжируется в баллах.</w:t>
      </w:r>
    </w:p>
    <w:p w:rsidR="00592957" w:rsidRDefault="00592957">
      <w:pPr>
        <w:spacing w:line="26" w:lineRule="exact"/>
        <w:rPr>
          <w:sz w:val="20"/>
          <w:szCs w:val="20"/>
        </w:rPr>
      </w:pPr>
    </w:p>
    <w:p w:rsidR="00592957" w:rsidRDefault="00ED57B2">
      <w:pPr>
        <w:spacing w:line="273" w:lineRule="auto"/>
        <w:ind w:left="260"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2.15. В </w:t>
      </w:r>
      <w:r w:rsidR="00DD61F9">
        <w:rPr>
          <w:rFonts w:eastAsia="Times New Roman"/>
          <w:sz w:val="28"/>
          <w:szCs w:val="28"/>
        </w:rPr>
        <w:t>лице</w:t>
      </w:r>
      <w:r>
        <w:rPr>
          <w:rFonts w:eastAsia="Times New Roman"/>
          <w:sz w:val="28"/>
          <w:szCs w:val="28"/>
        </w:rPr>
        <w:t xml:space="preserve">е установлены следующие основные виды учебных занятий: урок, лекция, семинар, практическая работа, лабораторная работа, экскурсия. 2.16. </w:t>
      </w:r>
      <w:proofErr w:type="gramStart"/>
      <w:r>
        <w:rPr>
          <w:rFonts w:eastAsia="Times New Roman"/>
          <w:sz w:val="28"/>
          <w:szCs w:val="28"/>
        </w:rPr>
        <w:t xml:space="preserve">С целью профилактики утомления, </w:t>
      </w:r>
      <w:r w:rsidR="00DD61F9">
        <w:rPr>
          <w:rFonts w:eastAsia="Times New Roman"/>
          <w:sz w:val="28"/>
          <w:szCs w:val="28"/>
        </w:rPr>
        <w:t>нарушения осанки, зрения обучаю</w:t>
      </w:r>
      <w:r>
        <w:rPr>
          <w:rFonts w:eastAsia="Times New Roman"/>
          <w:sz w:val="28"/>
          <w:szCs w:val="28"/>
        </w:rPr>
        <w:t>щихся на уроках в начальной, средней школе проводятся физкультминутки, динамические паузы и гимнастика для глаз.</w:t>
      </w:r>
      <w:proofErr w:type="gramEnd"/>
    </w:p>
    <w:p w:rsidR="00592957" w:rsidRDefault="00592957">
      <w:pPr>
        <w:spacing w:line="19" w:lineRule="exact"/>
        <w:rPr>
          <w:sz w:val="20"/>
          <w:szCs w:val="20"/>
        </w:rPr>
      </w:pPr>
    </w:p>
    <w:p w:rsidR="00592957" w:rsidRDefault="00ED57B2">
      <w:pPr>
        <w:spacing w:line="284" w:lineRule="auto"/>
        <w:ind w:left="260" w:right="12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2.17. В начальных классах плотность учебной работы обучающихся на уроках по основным предметах не должна превышать 80%.</w:t>
      </w:r>
    </w:p>
    <w:p w:rsidR="00592957" w:rsidRDefault="00ED57B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2.18. В оздоровительных целях в </w:t>
      </w:r>
      <w:r w:rsidR="00DD61F9">
        <w:rPr>
          <w:rFonts w:eastAsia="Times New Roman"/>
          <w:sz w:val="28"/>
          <w:szCs w:val="28"/>
        </w:rPr>
        <w:t>лице</w:t>
      </w:r>
      <w:r>
        <w:rPr>
          <w:rFonts w:eastAsia="Times New Roman"/>
          <w:sz w:val="28"/>
          <w:szCs w:val="28"/>
        </w:rPr>
        <w:t>е создаются условия</w:t>
      </w:r>
    </w:p>
    <w:p w:rsidR="00592957" w:rsidRDefault="00592957">
      <w:pPr>
        <w:spacing w:line="62" w:lineRule="exact"/>
        <w:rPr>
          <w:sz w:val="20"/>
          <w:szCs w:val="20"/>
        </w:rPr>
      </w:pPr>
    </w:p>
    <w:p w:rsidR="00592957" w:rsidRDefault="00ED57B2">
      <w:pPr>
        <w:spacing w:line="270" w:lineRule="auto"/>
        <w:ind w:left="260" w:right="2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удовлетворения биологической потребности обучающихся в движении. Эта потребность реализуется посредством ежедневной двигательной актив-ности обучающихся:</w:t>
      </w:r>
    </w:p>
    <w:p w:rsidR="00592957" w:rsidRDefault="00ED57B2">
      <w:pPr>
        <w:numPr>
          <w:ilvl w:val="1"/>
          <w:numId w:val="4"/>
        </w:numPr>
        <w:tabs>
          <w:tab w:val="left" w:pos="980"/>
        </w:tabs>
        <w:spacing w:line="180" w:lineRule="auto"/>
        <w:ind w:left="980" w:hanging="358"/>
        <w:rPr>
          <w:rFonts w:ascii="Wingdings" w:eastAsia="Wingdings" w:hAnsi="Wingdings" w:cs="Wingdings"/>
          <w:sz w:val="40"/>
          <w:szCs w:val="40"/>
          <w:vertAlign w:val="superscript"/>
        </w:rPr>
      </w:pPr>
      <w:r>
        <w:rPr>
          <w:rFonts w:eastAsia="Times New Roman"/>
          <w:sz w:val="23"/>
          <w:szCs w:val="23"/>
        </w:rPr>
        <w:t>3 урока физической культуры в неделю;</w:t>
      </w:r>
    </w:p>
    <w:p w:rsidR="00592957" w:rsidRDefault="00592957">
      <w:pPr>
        <w:spacing w:line="71" w:lineRule="exact"/>
        <w:rPr>
          <w:rFonts w:ascii="Wingdings" w:eastAsia="Wingdings" w:hAnsi="Wingdings" w:cs="Wingdings"/>
          <w:sz w:val="40"/>
          <w:szCs w:val="40"/>
          <w:vertAlign w:val="superscript"/>
        </w:rPr>
      </w:pPr>
    </w:p>
    <w:p w:rsidR="00592957" w:rsidRDefault="00ED57B2">
      <w:pPr>
        <w:numPr>
          <w:ilvl w:val="1"/>
          <w:numId w:val="4"/>
        </w:numPr>
        <w:tabs>
          <w:tab w:val="left" w:pos="980"/>
        </w:tabs>
        <w:spacing w:line="184" w:lineRule="auto"/>
        <w:ind w:left="98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физкультминутки на уроках;</w:t>
      </w:r>
    </w:p>
    <w:p w:rsidR="00592957" w:rsidRDefault="00592957">
      <w:pPr>
        <w:spacing w:line="71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592957" w:rsidRDefault="00ED57B2">
      <w:pPr>
        <w:numPr>
          <w:ilvl w:val="1"/>
          <w:numId w:val="4"/>
        </w:numPr>
        <w:tabs>
          <w:tab w:val="left" w:pos="980"/>
        </w:tabs>
        <w:spacing w:line="184" w:lineRule="auto"/>
        <w:ind w:left="98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подвижные перемены;</w:t>
      </w:r>
    </w:p>
    <w:p w:rsidR="00592957" w:rsidRDefault="00592957">
      <w:pPr>
        <w:spacing w:line="71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592957" w:rsidRDefault="00ED57B2">
      <w:pPr>
        <w:numPr>
          <w:ilvl w:val="1"/>
          <w:numId w:val="4"/>
        </w:numPr>
        <w:tabs>
          <w:tab w:val="left" w:pos="980"/>
        </w:tabs>
        <w:spacing w:line="184" w:lineRule="auto"/>
        <w:ind w:left="98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внеклассные спортивные занятия и соревнования.</w:t>
      </w:r>
    </w:p>
    <w:p w:rsidR="00592957" w:rsidRDefault="00592957">
      <w:pPr>
        <w:spacing w:line="200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592957" w:rsidRDefault="00592957">
      <w:pPr>
        <w:spacing w:line="225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592957" w:rsidRDefault="00ED57B2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Режим каникулярного времени.</w:t>
      </w:r>
    </w:p>
    <w:p w:rsidR="00592957" w:rsidRDefault="00592957">
      <w:pPr>
        <w:spacing w:line="43" w:lineRule="exact"/>
        <w:rPr>
          <w:sz w:val="20"/>
          <w:szCs w:val="20"/>
        </w:rPr>
      </w:pPr>
    </w:p>
    <w:p w:rsidR="00592957" w:rsidRDefault="00ED57B2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3.1.Продолжительность каникул в течение учебного года составляет не менее</w:t>
      </w:r>
    </w:p>
    <w:p w:rsidR="00592957" w:rsidRDefault="00592957">
      <w:pPr>
        <w:spacing w:line="50" w:lineRule="exact"/>
        <w:rPr>
          <w:sz w:val="20"/>
          <w:szCs w:val="20"/>
        </w:rPr>
      </w:pPr>
    </w:p>
    <w:p w:rsidR="00592957" w:rsidRDefault="00ED57B2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календарных дней.</w:t>
      </w:r>
    </w:p>
    <w:p w:rsidR="00592957" w:rsidRDefault="00592957">
      <w:pPr>
        <w:spacing w:line="62" w:lineRule="exact"/>
        <w:rPr>
          <w:sz w:val="20"/>
          <w:szCs w:val="20"/>
        </w:rPr>
      </w:pPr>
    </w:p>
    <w:p w:rsidR="00592957" w:rsidRDefault="00ED57B2">
      <w:pPr>
        <w:spacing w:line="265" w:lineRule="auto"/>
        <w:ind w:left="260" w:righ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Для обучающихся в первом классе устанавливаются в течение года до-полнительные недельные каникулы.</w:t>
      </w:r>
    </w:p>
    <w:p w:rsidR="00592957" w:rsidRDefault="00592957">
      <w:pPr>
        <w:spacing w:line="28" w:lineRule="exact"/>
        <w:rPr>
          <w:sz w:val="20"/>
          <w:szCs w:val="20"/>
        </w:rPr>
      </w:pPr>
    </w:p>
    <w:p w:rsidR="00592957" w:rsidRDefault="00ED57B2">
      <w:pPr>
        <w:spacing w:line="267" w:lineRule="auto"/>
        <w:ind w:left="260" w:righ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3.3. Сроки каникул утверждаются директором </w:t>
      </w:r>
      <w:r w:rsidR="00DD61F9">
        <w:rPr>
          <w:rFonts w:eastAsia="Times New Roman"/>
          <w:sz w:val="28"/>
          <w:szCs w:val="28"/>
        </w:rPr>
        <w:t>лицея</w:t>
      </w:r>
      <w:r>
        <w:rPr>
          <w:rFonts w:eastAsia="Times New Roman"/>
          <w:sz w:val="28"/>
          <w:szCs w:val="28"/>
        </w:rPr>
        <w:t xml:space="preserve"> по согласованию с Учредителем.</w:t>
      </w:r>
    </w:p>
    <w:p w:rsidR="00592957" w:rsidRDefault="00592957">
      <w:pPr>
        <w:spacing w:line="386" w:lineRule="exact"/>
        <w:rPr>
          <w:sz w:val="20"/>
          <w:szCs w:val="20"/>
        </w:rPr>
      </w:pPr>
    </w:p>
    <w:p w:rsidR="00592957" w:rsidRDefault="00ED57B2">
      <w:pPr>
        <w:numPr>
          <w:ilvl w:val="0"/>
          <w:numId w:val="6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Режим внеурочной деятельности.</w:t>
      </w:r>
    </w:p>
    <w:p w:rsidR="00592957" w:rsidRDefault="00592957">
      <w:pPr>
        <w:spacing w:line="59" w:lineRule="exact"/>
        <w:rPr>
          <w:sz w:val="20"/>
          <w:szCs w:val="20"/>
        </w:rPr>
      </w:pPr>
    </w:p>
    <w:p w:rsidR="00592957" w:rsidRDefault="00ED57B2">
      <w:pPr>
        <w:spacing w:line="26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 Режим внеурочной деятельности регламентируется расписанием кружков, секций.</w:t>
      </w:r>
    </w:p>
    <w:p w:rsidR="00592957" w:rsidRDefault="00592957">
      <w:pPr>
        <w:sectPr w:rsidR="00592957">
          <w:pgSz w:w="11900" w:h="16838"/>
          <w:pgMar w:top="825" w:right="866" w:bottom="1090" w:left="1440" w:header="0" w:footer="0" w:gutter="0"/>
          <w:cols w:space="720" w:equalWidth="0">
            <w:col w:w="9600"/>
          </w:cols>
        </w:sectPr>
      </w:pPr>
    </w:p>
    <w:p w:rsidR="00592957" w:rsidRDefault="00ED57B2">
      <w:pPr>
        <w:spacing w:line="274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4.2. Время проведения экскурсий, выходов с детьми на внеклассные меро-приятия устанавливается в соответствии с календарно-тематическим плани-рованием и планом воспитательной работы. Выход за пределы </w:t>
      </w:r>
      <w:r w:rsidR="00DD61F9">
        <w:rPr>
          <w:rFonts w:eastAsia="Times New Roman"/>
          <w:sz w:val="28"/>
          <w:szCs w:val="28"/>
        </w:rPr>
        <w:t>лицея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разре-шается</w:t>
      </w:r>
      <w:proofErr w:type="gramEnd"/>
      <w:r>
        <w:rPr>
          <w:rFonts w:eastAsia="Times New Roman"/>
          <w:sz w:val="28"/>
          <w:szCs w:val="28"/>
        </w:rPr>
        <w:t xml:space="preserve"> только после издания соответствующего приказа директора </w:t>
      </w:r>
      <w:r w:rsidR="00DD61F9">
        <w:rPr>
          <w:rFonts w:eastAsia="Times New Roman"/>
          <w:sz w:val="28"/>
          <w:szCs w:val="28"/>
        </w:rPr>
        <w:t>лицея</w:t>
      </w:r>
      <w:r>
        <w:rPr>
          <w:rFonts w:eastAsia="Times New Roman"/>
          <w:sz w:val="28"/>
          <w:szCs w:val="28"/>
        </w:rPr>
        <w:t>. Ответственность за жизнь и здоровье детей при проведении подобных меро-приятий несет учитель, классный руководитель, который назначен приказом директора.</w:t>
      </w:r>
    </w:p>
    <w:p w:rsidR="00592957" w:rsidRDefault="00592957">
      <w:pPr>
        <w:spacing w:line="19" w:lineRule="exact"/>
        <w:rPr>
          <w:sz w:val="20"/>
          <w:szCs w:val="20"/>
        </w:rPr>
      </w:pPr>
    </w:p>
    <w:p w:rsidR="00592957" w:rsidRDefault="00ED57B2">
      <w:pPr>
        <w:spacing w:line="267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4.3.Работа спортивных секций, кружков, кабинета информатики допускается только по расписанию, утвержденному директором </w:t>
      </w:r>
      <w:r w:rsidR="00DD61F9">
        <w:rPr>
          <w:rFonts w:eastAsia="Times New Roman"/>
          <w:sz w:val="28"/>
          <w:szCs w:val="28"/>
        </w:rPr>
        <w:t>лицея</w:t>
      </w:r>
      <w:r>
        <w:rPr>
          <w:rFonts w:eastAsia="Times New Roman"/>
          <w:sz w:val="28"/>
          <w:szCs w:val="28"/>
        </w:rPr>
        <w:t>.</w:t>
      </w:r>
    </w:p>
    <w:p w:rsidR="00592957" w:rsidRDefault="00592957">
      <w:pPr>
        <w:spacing w:line="25" w:lineRule="exact"/>
        <w:rPr>
          <w:sz w:val="20"/>
          <w:szCs w:val="20"/>
        </w:rPr>
      </w:pPr>
    </w:p>
    <w:p w:rsidR="00592957" w:rsidRDefault="00ED57B2">
      <w:pPr>
        <w:spacing w:line="265" w:lineRule="auto"/>
        <w:ind w:left="260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Часы элективных, групповых и индивидуальных занятий входят в объем максимально допустимой нагрузки.</w:t>
      </w:r>
    </w:p>
    <w:p w:rsidR="00592957" w:rsidRDefault="00592957">
      <w:pPr>
        <w:spacing w:line="392" w:lineRule="exact"/>
        <w:rPr>
          <w:sz w:val="20"/>
          <w:szCs w:val="20"/>
        </w:rPr>
      </w:pPr>
    </w:p>
    <w:p w:rsidR="00592957" w:rsidRDefault="00ED57B2">
      <w:pPr>
        <w:numPr>
          <w:ilvl w:val="0"/>
          <w:numId w:val="7"/>
        </w:numPr>
        <w:tabs>
          <w:tab w:val="left" w:pos="540"/>
        </w:tabs>
        <w:ind w:left="54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Промежуточная и итоговая аттестация обучающихся.</w:t>
      </w:r>
    </w:p>
    <w:p w:rsidR="00592957" w:rsidRDefault="00592957">
      <w:pPr>
        <w:spacing w:line="56" w:lineRule="exact"/>
        <w:rPr>
          <w:sz w:val="20"/>
          <w:szCs w:val="20"/>
        </w:rPr>
      </w:pPr>
    </w:p>
    <w:p w:rsidR="00592957" w:rsidRDefault="00ED57B2">
      <w:pPr>
        <w:spacing w:line="265" w:lineRule="auto"/>
        <w:ind w:left="260" w:righ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5.1.Оценка индивидуальных достижений обучающихся осуществляется по окончании каждого учебного периода:</w:t>
      </w:r>
    </w:p>
    <w:p w:rsidR="00592957" w:rsidRDefault="00ED57B2">
      <w:pPr>
        <w:numPr>
          <w:ilvl w:val="0"/>
          <w:numId w:val="8"/>
        </w:numPr>
        <w:tabs>
          <w:tab w:val="left" w:pos="980"/>
        </w:tabs>
        <w:spacing w:line="183" w:lineRule="auto"/>
        <w:ind w:left="980" w:hanging="358"/>
        <w:rPr>
          <w:rFonts w:ascii="Wingdings" w:eastAsia="Wingdings" w:hAnsi="Wingdings" w:cs="Wingdings"/>
          <w:sz w:val="40"/>
          <w:szCs w:val="40"/>
          <w:vertAlign w:val="superscript"/>
        </w:rPr>
      </w:pPr>
      <w:r>
        <w:rPr>
          <w:rFonts w:eastAsia="Times New Roman"/>
          <w:sz w:val="23"/>
          <w:szCs w:val="23"/>
        </w:rPr>
        <w:t>1 классов — по итогам учебного года (безотметочное обучение);</w:t>
      </w:r>
    </w:p>
    <w:p w:rsidR="00592957" w:rsidRDefault="00592957">
      <w:pPr>
        <w:spacing w:line="71" w:lineRule="exact"/>
        <w:rPr>
          <w:rFonts w:ascii="Wingdings" w:eastAsia="Wingdings" w:hAnsi="Wingdings" w:cs="Wingdings"/>
          <w:sz w:val="40"/>
          <w:szCs w:val="40"/>
          <w:vertAlign w:val="superscript"/>
        </w:rPr>
      </w:pPr>
    </w:p>
    <w:p w:rsidR="00592957" w:rsidRDefault="00ED57B2">
      <w:pPr>
        <w:numPr>
          <w:ilvl w:val="0"/>
          <w:numId w:val="8"/>
        </w:numPr>
        <w:tabs>
          <w:tab w:val="left" w:pos="980"/>
        </w:tabs>
        <w:spacing w:line="180" w:lineRule="auto"/>
        <w:ind w:left="980" w:right="300" w:hanging="358"/>
        <w:rPr>
          <w:rFonts w:ascii="Wingdings" w:eastAsia="Wingdings" w:hAnsi="Wingdings" w:cs="Wingdings"/>
          <w:sz w:val="52"/>
          <w:szCs w:val="52"/>
          <w:vertAlign w:val="superscript"/>
        </w:rPr>
      </w:pPr>
      <w:r>
        <w:rPr>
          <w:rFonts w:eastAsia="Times New Roman"/>
          <w:sz w:val="27"/>
          <w:szCs w:val="27"/>
        </w:rPr>
        <w:t>2-9 классов – по итогам четвертей, учебного года (балльное оценива-ние);</w:t>
      </w:r>
    </w:p>
    <w:p w:rsidR="00592957" w:rsidRDefault="00592957">
      <w:pPr>
        <w:spacing w:line="65" w:lineRule="exact"/>
        <w:rPr>
          <w:rFonts w:ascii="Wingdings" w:eastAsia="Wingdings" w:hAnsi="Wingdings" w:cs="Wingdings"/>
          <w:sz w:val="52"/>
          <w:szCs w:val="52"/>
          <w:vertAlign w:val="superscript"/>
        </w:rPr>
      </w:pPr>
    </w:p>
    <w:p w:rsidR="00592957" w:rsidRPr="00DD61F9" w:rsidRDefault="00ED57B2" w:rsidP="00DD61F9">
      <w:pPr>
        <w:numPr>
          <w:ilvl w:val="0"/>
          <w:numId w:val="8"/>
        </w:numPr>
        <w:tabs>
          <w:tab w:val="left" w:pos="990"/>
        </w:tabs>
        <w:spacing w:line="181" w:lineRule="auto"/>
        <w:ind w:left="1060" w:right="280" w:hanging="438"/>
        <w:rPr>
          <w:rFonts w:ascii="Wingdings" w:eastAsia="Wingdings" w:hAnsi="Wingdings" w:cs="Wingdings"/>
          <w:sz w:val="53"/>
          <w:szCs w:val="53"/>
          <w:vertAlign w:val="superscript"/>
        </w:rPr>
      </w:pPr>
      <w:r>
        <w:rPr>
          <w:rFonts w:eastAsia="Times New Roman"/>
          <w:sz w:val="27"/>
          <w:szCs w:val="27"/>
        </w:rPr>
        <w:t xml:space="preserve">10-11класов - по полугодиям (балльное оценивание). Промежуточная аттестация во 2- 8, 10-х </w:t>
      </w:r>
      <w:r w:rsidR="00DD61F9">
        <w:rPr>
          <w:rFonts w:eastAsia="Times New Roman"/>
          <w:sz w:val="27"/>
          <w:szCs w:val="27"/>
        </w:rPr>
        <w:t>классах проводится без пре</w:t>
      </w:r>
      <w:r w:rsidRPr="00DD61F9">
        <w:rPr>
          <w:rFonts w:eastAsia="Times New Roman"/>
          <w:sz w:val="28"/>
          <w:szCs w:val="28"/>
        </w:rPr>
        <w:t xml:space="preserve">кращения образовательного процесса в соответствии с Положением о </w:t>
      </w:r>
      <w:proofErr w:type="gramStart"/>
      <w:r w:rsidRPr="00DD61F9">
        <w:rPr>
          <w:rFonts w:eastAsia="Times New Roman"/>
          <w:sz w:val="28"/>
          <w:szCs w:val="28"/>
        </w:rPr>
        <w:t>про-межуточной</w:t>
      </w:r>
      <w:proofErr w:type="gramEnd"/>
      <w:r w:rsidRPr="00DD61F9">
        <w:rPr>
          <w:rFonts w:eastAsia="Times New Roman"/>
          <w:sz w:val="28"/>
          <w:szCs w:val="28"/>
        </w:rPr>
        <w:t xml:space="preserve"> аттестации обучающихся и решением педагогического совета образовательного учреждения.</w:t>
      </w:r>
    </w:p>
    <w:p w:rsidR="00592957" w:rsidRDefault="00592957">
      <w:pPr>
        <w:spacing w:line="21" w:lineRule="exact"/>
        <w:rPr>
          <w:sz w:val="20"/>
          <w:szCs w:val="20"/>
        </w:rPr>
      </w:pPr>
    </w:p>
    <w:p w:rsidR="00592957" w:rsidRPr="00AB1E40" w:rsidRDefault="00ED57B2" w:rsidP="00AB1E40">
      <w:pPr>
        <w:spacing w:line="272" w:lineRule="auto"/>
        <w:ind w:left="260"/>
        <w:rPr>
          <w:sz w:val="20"/>
          <w:szCs w:val="20"/>
        </w:rPr>
        <w:sectPr w:rsidR="00592957" w:rsidRPr="00AB1E40">
          <w:pgSz w:w="11900" w:h="16838"/>
          <w:pgMar w:top="1138" w:right="886" w:bottom="1440" w:left="1440" w:header="0" w:footer="0" w:gutter="0"/>
          <w:cols w:space="720" w:equalWidth="0">
            <w:col w:w="9580"/>
          </w:cols>
        </w:sectPr>
      </w:pPr>
      <w:r>
        <w:rPr>
          <w:rFonts w:eastAsia="Times New Roman"/>
          <w:sz w:val="28"/>
          <w:szCs w:val="28"/>
        </w:rPr>
        <w:t xml:space="preserve">5.2. Сроки проведения государственной итоговой аттестации обучающихся в 9, 11 классах устанавливаются Министерством образования и науки </w:t>
      </w:r>
      <w:proofErr w:type="gramStart"/>
      <w:r>
        <w:rPr>
          <w:rFonts w:eastAsia="Times New Roman"/>
          <w:sz w:val="28"/>
          <w:szCs w:val="28"/>
        </w:rPr>
        <w:t>Россий-ской</w:t>
      </w:r>
      <w:proofErr w:type="gramEnd"/>
      <w:r>
        <w:rPr>
          <w:rFonts w:eastAsia="Times New Roman"/>
          <w:sz w:val="28"/>
          <w:szCs w:val="28"/>
        </w:rPr>
        <w:t xml:space="preserve"> Федерации (Федеральная служба по надзору в сфере образования и </w:t>
      </w:r>
      <w:proofErr w:type="spellStart"/>
      <w:r>
        <w:rPr>
          <w:rFonts w:eastAsia="Times New Roman"/>
          <w:sz w:val="28"/>
          <w:szCs w:val="28"/>
        </w:rPr>
        <w:t>нау-ки</w:t>
      </w:r>
      <w:proofErr w:type="spellEnd"/>
      <w:r>
        <w:rPr>
          <w:rFonts w:eastAsia="Times New Roman"/>
          <w:sz w:val="28"/>
          <w:szCs w:val="28"/>
        </w:rPr>
        <w:t>), Министерством образования и науки Республики Дагестан.</w:t>
      </w:r>
    </w:p>
    <w:p w:rsidR="00ED57B2" w:rsidRDefault="00ED57B2" w:rsidP="00AB1E40"/>
    <w:sectPr w:rsidR="00ED57B2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CB7615DC"/>
    <w:lvl w:ilvl="0" w:tplc="1E5AE6EE">
      <w:start w:val="1"/>
      <w:numFmt w:val="bullet"/>
      <w:lvlText w:val=""/>
      <w:lvlJc w:val="left"/>
    </w:lvl>
    <w:lvl w:ilvl="1" w:tplc="DF9E2AD0">
      <w:numFmt w:val="decimal"/>
      <w:lvlText w:val=""/>
      <w:lvlJc w:val="left"/>
    </w:lvl>
    <w:lvl w:ilvl="2" w:tplc="BC7A1372">
      <w:numFmt w:val="decimal"/>
      <w:lvlText w:val=""/>
      <w:lvlJc w:val="left"/>
    </w:lvl>
    <w:lvl w:ilvl="3" w:tplc="68E8F32C">
      <w:numFmt w:val="decimal"/>
      <w:lvlText w:val=""/>
      <w:lvlJc w:val="left"/>
    </w:lvl>
    <w:lvl w:ilvl="4" w:tplc="7F66027A">
      <w:numFmt w:val="decimal"/>
      <w:lvlText w:val=""/>
      <w:lvlJc w:val="left"/>
    </w:lvl>
    <w:lvl w:ilvl="5" w:tplc="404064D6">
      <w:numFmt w:val="decimal"/>
      <w:lvlText w:val=""/>
      <w:lvlJc w:val="left"/>
    </w:lvl>
    <w:lvl w:ilvl="6" w:tplc="014C3E0E">
      <w:numFmt w:val="decimal"/>
      <w:lvlText w:val=""/>
      <w:lvlJc w:val="left"/>
    </w:lvl>
    <w:lvl w:ilvl="7" w:tplc="F56CBF64">
      <w:numFmt w:val="decimal"/>
      <w:lvlText w:val=""/>
      <w:lvlJc w:val="left"/>
    </w:lvl>
    <w:lvl w:ilvl="8" w:tplc="12E08E86">
      <w:numFmt w:val="decimal"/>
      <w:lvlText w:val=""/>
      <w:lvlJc w:val="left"/>
    </w:lvl>
  </w:abstractNum>
  <w:abstractNum w:abstractNumId="1">
    <w:nsid w:val="00001649"/>
    <w:multiLevelType w:val="hybridMultilevel"/>
    <w:tmpl w:val="A2F64A6E"/>
    <w:lvl w:ilvl="0" w:tplc="B590E104">
      <w:start w:val="1"/>
      <w:numFmt w:val="bullet"/>
      <w:lvlText w:val=""/>
      <w:lvlJc w:val="left"/>
    </w:lvl>
    <w:lvl w:ilvl="1" w:tplc="08C600B6">
      <w:numFmt w:val="decimal"/>
      <w:lvlText w:val=""/>
      <w:lvlJc w:val="left"/>
    </w:lvl>
    <w:lvl w:ilvl="2" w:tplc="BA2A7192">
      <w:numFmt w:val="decimal"/>
      <w:lvlText w:val=""/>
      <w:lvlJc w:val="left"/>
    </w:lvl>
    <w:lvl w:ilvl="3" w:tplc="6D249404">
      <w:numFmt w:val="decimal"/>
      <w:lvlText w:val=""/>
      <w:lvlJc w:val="left"/>
    </w:lvl>
    <w:lvl w:ilvl="4" w:tplc="FD8C758C">
      <w:numFmt w:val="decimal"/>
      <w:lvlText w:val=""/>
      <w:lvlJc w:val="left"/>
    </w:lvl>
    <w:lvl w:ilvl="5" w:tplc="1974F57E">
      <w:numFmt w:val="decimal"/>
      <w:lvlText w:val=""/>
      <w:lvlJc w:val="left"/>
    </w:lvl>
    <w:lvl w:ilvl="6" w:tplc="9D66E832">
      <w:numFmt w:val="decimal"/>
      <w:lvlText w:val=""/>
      <w:lvlJc w:val="left"/>
    </w:lvl>
    <w:lvl w:ilvl="7" w:tplc="54084B38">
      <w:numFmt w:val="decimal"/>
      <w:lvlText w:val=""/>
      <w:lvlJc w:val="left"/>
    </w:lvl>
    <w:lvl w:ilvl="8" w:tplc="02A61618">
      <w:numFmt w:val="decimal"/>
      <w:lvlText w:val=""/>
      <w:lvlJc w:val="left"/>
    </w:lvl>
  </w:abstractNum>
  <w:abstractNum w:abstractNumId="2">
    <w:nsid w:val="000026E9"/>
    <w:multiLevelType w:val="hybridMultilevel"/>
    <w:tmpl w:val="97B45BBE"/>
    <w:lvl w:ilvl="0" w:tplc="DB109348">
      <w:start w:val="5"/>
      <w:numFmt w:val="decimal"/>
      <w:lvlText w:val="%1."/>
      <w:lvlJc w:val="left"/>
    </w:lvl>
    <w:lvl w:ilvl="1" w:tplc="DE6A4D64">
      <w:numFmt w:val="decimal"/>
      <w:lvlText w:val=""/>
      <w:lvlJc w:val="left"/>
    </w:lvl>
    <w:lvl w:ilvl="2" w:tplc="5358DDA0">
      <w:numFmt w:val="decimal"/>
      <w:lvlText w:val=""/>
      <w:lvlJc w:val="left"/>
    </w:lvl>
    <w:lvl w:ilvl="3" w:tplc="D49016F2">
      <w:numFmt w:val="decimal"/>
      <w:lvlText w:val=""/>
      <w:lvlJc w:val="left"/>
    </w:lvl>
    <w:lvl w:ilvl="4" w:tplc="A79800B2">
      <w:numFmt w:val="decimal"/>
      <w:lvlText w:val=""/>
      <w:lvlJc w:val="left"/>
    </w:lvl>
    <w:lvl w:ilvl="5" w:tplc="179295E2">
      <w:numFmt w:val="decimal"/>
      <w:lvlText w:val=""/>
      <w:lvlJc w:val="left"/>
    </w:lvl>
    <w:lvl w:ilvl="6" w:tplc="7CA8B2DE">
      <w:numFmt w:val="decimal"/>
      <w:lvlText w:val=""/>
      <w:lvlJc w:val="left"/>
    </w:lvl>
    <w:lvl w:ilvl="7" w:tplc="A3707990">
      <w:numFmt w:val="decimal"/>
      <w:lvlText w:val=""/>
      <w:lvlJc w:val="left"/>
    </w:lvl>
    <w:lvl w:ilvl="8" w:tplc="306E39EE">
      <w:numFmt w:val="decimal"/>
      <w:lvlText w:val=""/>
      <w:lvlJc w:val="left"/>
    </w:lvl>
  </w:abstractNum>
  <w:abstractNum w:abstractNumId="3">
    <w:nsid w:val="000041BB"/>
    <w:multiLevelType w:val="hybridMultilevel"/>
    <w:tmpl w:val="09B6E4CC"/>
    <w:lvl w:ilvl="0" w:tplc="E6F4B48A">
      <w:start w:val="4"/>
      <w:numFmt w:val="decimal"/>
      <w:lvlText w:val="%1."/>
      <w:lvlJc w:val="left"/>
    </w:lvl>
    <w:lvl w:ilvl="1" w:tplc="93E401FA">
      <w:numFmt w:val="decimal"/>
      <w:lvlText w:val=""/>
      <w:lvlJc w:val="left"/>
    </w:lvl>
    <w:lvl w:ilvl="2" w:tplc="1E84EDF8">
      <w:numFmt w:val="decimal"/>
      <w:lvlText w:val=""/>
      <w:lvlJc w:val="left"/>
    </w:lvl>
    <w:lvl w:ilvl="3" w:tplc="0C300B80">
      <w:numFmt w:val="decimal"/>
      <w:lvlText w:val=""/>
      <w:lvlJc w:val="left"/>
    </w:lvl>
    <w:lvl w:ilvl="4" w:tplc="99B08B2E">
      <w:numFmt w:val="decimal"/>
      <w:lvlText w:val=""/>
      <w:lvlJc w:val="left"/>
    </w:lvl>
    <w:lvl w:ilvl="5" w:tplc="E7402D26">
      <w:numFmt w:val="decimal"/>
      <w:lvlText w:val=""/>
      <w:lvlJc w:val="left"/>
    </w:lvl>
    <w:lvl w:ilvl="6" w:tplc="57863086">
      <w:numFmt w:val="decimal"/>
      <w:lvlText w:val=""/>
      <w:lvlJc w:val="left"/>
    </w:lvl>
    <w:lvl w:ilvl="7" w:tplc="14EC06DA">
      <w:numFmt w:val="decimal"/>
      <w:lvlText w:val=""/>
      <w:lvlJc w:val="left"/>
    </w:lvl>
    <w:lvl w:ilvl="8" w:tplc="4A76F64E">
      <w:numFmt w:val="decimal"/>
      <w:lvlText w:val=""/>
      <w:lvlJc w:val="left"/>
    </w:lvl>
  </w:abstractNum>
  <w:abstractNum w:abstractNumId="4">
    <w:nsid w:val="00005AF1"/>
    <w:multiLevelType w:val="hybridMultilevel"/>
    <w:tmpl w:val="2EA4B05E"/>
    <w:lvl w:ilvl="0" w:tplc="9738E1E2">
      <w:start w:val="30"/>
      <w:numFmt w:val="decimal"/>
      <w:lvlText w:val="%1"/>
      <w:lvlJc w:val="left"/>
    </w:lvl>
    <w:lvl w:ilvl="1" w:tplc="48CC452C">
      <w:numFmt w:val="decimal"/>
      <w:lvlText w:val=""/>
      <w:lvlJc w:val="left"/>
    </w:lvl>
    <w:lvl w:ilvl="2" w:tplc="1BC241B0">
      <w:numFmt w:val="decimal"/>
      <w:lvlText w:val=""/>
      <w:lvlJc w:val="left"/>
    </w:lvl>
    <w:lvl w:ilvl="3" w:tplc="6994B0D8">
      <w:numFmt w:val="decimal"/>
      <w:lvlText w:val=""/>
      <w:lvlJc w:val="left"/>
    </w:lvl>
    <w:lvl w:ilvl="4" w:tplc="F1223B8C">
      <w:numFmt w:val="decimal"/>
      <w:lvlText w:val=""/>
      <w:lvlJc w:val="left"/>
    </w:lvl>
    <w:lvl w:ilvl="5" w:tplc="D174F8E0">
      <w:numFmt w:val="decimal"/>
      <w:lvlText w:val=""/>
      <w:lvlJc w:val="left"/>
    </w:lvl>
    <w:lvl w:ilvl="6" w:tplc="326CE8B8">
      <w:numFmt w:val="decimal"/>
      <w:lvlText w:val=""/>
      <w:lvlJc w:val="left"/>
    </w:lvl>
    <w:lvl w:ilvl="7" w:tplc="942262F2">
      <w:numFmt w:val="decimal"/>
      <w:lvlText w:val=""/>
      <w:lvlJc w:val="left"/>
    </w:lvl>
    <w:lvl w:ilvl="8" w:tplc="61D47FAA">
      <w:numFmt w:val="decimal"/>
      <w:lvlText w:val=""/>
      <w:lvlJc w:val="left"/>
    </w:lvl>
  </w:abstractNum>
  <w:abstractNum w:abstractNumId="5">
    <w:nsid w:val="00005F90"/>
    <w:multiLevelType w:val="hybridMultilevel"/>
    <w:tmpl w:val="82268650"/>
    <w:lvl w:ilvl="0" w:tplc="42A04184">
      <w:start w:val="1"/>
      <w:numFmt w:val="bullet"/>
      <w:lvlText w:val="с"/>
      <w:lvlJc w:val="left"/>
    </w:lvl>
    <w:lvl w:ilvl="1" w:tplc="D8386C30">
      <w:start w:val="1"/>
      <w:numFmt w:val="bullet"/>
      <w:lvlText w:val=""/>
      <w:lvlJc w:val="left"/>
    </w:lvl>
    <w:lvl w:ilvl="2" w:tplc="F24CE05E">
      <w:numFmt w:val="decimal"/>
      <w:lvlText w:val=""/>
      <w:lvlJc w:val="left"/>
    </w:lvl>
    <w:lvl w:ilvl="3" w:tplc="3402AA56">
      <w:numFmt w:val="decimal"/>
      <w:lvlText w:val=""/>
      <w:lvlJc w:val="left"/>
    </w:lvl>
    <w:lvl w:ilvl="4" w:tplc="260E4BBA">
      <w:numFmt w:val="decimal"/>
      <w:lvlText w:val=""/>
      <w:lvlJc w:val="left"/>
    </w:lvl>
    <w:lvl w:ilvl="5" w:tplc="7ADA6CD2">
      <w:numFmt w:val="decimal"/>
      <w:lvlText w:val=""/>
      <w:lvlJc w:val="left"/>
    </w:lvl>
    <w:lvl w:ilvl="6" w:tplc="244A7886">
      <w:numFmt w:val="decimal"/>
      <w:lvlText w:val=""/>
      <w:lvlJc w:val="left"/>
    </w:lvl>
    <w:lvl w:ilvl="7" w:tplc="2486A86C">
      <w:numFmt w:val="decimal"/>
      <w:lvlText w:val=""/>
      <w:lvlJc w:val="left"/>
    </w:lvl>
    <w:lvl w:ilvl="8" w:tplc="E696BD6E">
      <w:numFmt w:val="decimal"/>
      <w:lvlText w:val=""/>
      <w:lvlJc w:val="left"/>
    </w:lvl>
  </w:abstractNum>
  <w:abstractNum w:abstractNumId="6">
    <w:nsid w:val="00006952"/>
    <w:multiLevelType w:val="hybridMultilevel"/>
    <w:tmpl w:val="2F8EDF44"/>
    <w:lvl w:ilvl="0" w:tplc="D4A8AC0A">
      <w:start w:val="1"/>
      <w:numFmt w:val="bullet"/>
      <w:lvlText w:val="и"/>
      <w:lvlJc w:val="left"/>
    </w:lvl>
    <w:lvl w:ilvl="1" w:tplc="7E6ECD1E">
      <w:start w:val="1"/>
      <w:numFmt w:val="bullet"/>
      <w:lvlText w:val=""/>
      <w:lvlJc w:val="left"/>
    </w:lvl>
    <w:lvl w:ilvl="2" w:tplc="B298F1A8">
      <w:numFmt w:val="decimal"/>
      <w:lvlText w:val=""/>
      <w:lvlJc w:val="left"/>
    </w:lvl>
    <w:lvl w:ilvl="3" w:tplc="4DF63ED8">
      <w:numFmt w:val="decimal"/>
      <w:lvlText w:val=""/>
      <w:lvlJc w:val="left"/>
    </w:lvl>
    <w:lvl w:ilvl="4" w:tplc="5FB8B2B2">
      <w:numFmt w:val="decimal"/>
      <w:lvlText w:val=""/>
      <w:lvlJc w:val="left"/>
    </w:lvl>
    <w:lvl w:ilvl="5" w:tplc="0AB8A3A4">
      <w:numFmt w:val="decimal"/>
      <w:lvlText w:val=""/>
      <w:lvlJc w:val="left"/>
    </w:lvl>
    <w:lvl w:ilvl="6" w:tplc="379A84AA">
      <w:numFmt w:val="decimal"/>
      <w:lvlText w:val=""/>
      <w:lvlJc w:val="left"/>
    </w:lvl>
    <w:lvl w:ilvl="7" w:tplc="F52422C6">
      <w:numFmt w:val="decimal"/>
      <w:lvlText w:val=""/>
      <w:lvlJc w:val="left"/>
    </w:lvl>
    <w:lvl w:ilvl="8" w:tplc="721AA806">
      <w:numFmt w:val="decimal"/>
      <w:lvlText w:val=""/>
      <w:lvlJc w:val="left"/>
    </w:lvl>
  </w:abstractNum>
  <w:abstractNum w:abstractNumId="7">
    <w:nsid w:val="00006DF1"/>
    <w:multiLevelType w:val="hybridMultilevel"/>
    <w:tmpl w:val="07F6AA4C"/>
    <w:lvl w:ilvl="0" w:tplc="A70C2630">
      <w:start w:val="2"/>
      <w:numFmt w:val="decimal"/>
      <w:lvlText w:val="%1."/>
      <w:lvlJc w:val="left"/>
    </w:lvl>
    <w:lvl w:ilvl="1" w:tplc="4D703C6A">
      <w:start w:val="1"/>
      <w:numFmt w:val="bullet"/>
      <w:lvlText w:val=""/>
      <w:lvlJc w:val="left"/>
    </w:lvl>
    <w:lvl w:ilvl="2" w:tplc="3146D67A">
      <w:numFmt w:val="decimal"/>
      <w:lvlText w:val=""/>
      <w:lvlJc w:val="left"/>
    </w:lvl>
    <w:lvl w:ilvl="3" w:tplc="882A51A6">
      <w:numFmt w:val="decimal"/>
      <w:lvlText w:val=""/>
      <w:lvlJc w:val="left"/>
    </w:lvl>
    <w:lvl w:ilvl="4" w:tplc="CF8A7DEE">
      <w:numFmt w:val="decimal"/>
      <w:lvlText w:val=""/>
      <w:lvlJc w:val="left"/>
    </w:lvl>
    <w:lvl w:ilvl="5" w:tplc="8B04BC68">
      <w:numFmt w:val="decimal"/>
      <w:lvlText w:val=""/>
      <w:lvlJc w:val="left"/>
    </w:lvl>
    <w:lvl w:ilvl="6" w:tplc="5B3A4CB0">
      <w:numFmt w:val="decimal"/>
      <w:lvlText w:val=""/>
      <w:lvlJc w:val="left"/>
    </w:lvl>
    <w:lvl w:ilvl="7" w:tplc="557AB724">
      <w:numFmt w:val="decimal"/>
      <w:lvlText w:val=""/>
      <w:lvlJc w:val="left"/>
    </w:lvl>
    <w:lvl w:ilvl="8" w:tplc="6E6220FE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57"/>
    <w:rsid w:val="001E2E03"/>
    <w:rsid w:val="00592957"/>
    <w:rsid w:val="00AB1E40"/>
    <w:rsid w:val="00B61DEA"/>
    <w:rsid w:val="00CA3521"/>
    <w:rsid w:val="00DD61F9"/>
    <w:rsid w:val="00E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1E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1E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6002-36D1-457F-9D14-77AB8DEC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740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учитель</cp:lastModifiedBy>
  <cp:revision>6</cp:revision>
  <cp:lastPrinted>2018-01-24T13:10:00Z</cp:lastPrinted>
  <dcterms:created xsi:type="dcterms:W3CDTF">2018-01-24T08:56:00Z</dcterms:created>
  <dcterms:modified xsi:type="dcterms:W3CDTF">2018-01-30T05:46:00Z</dcterms:modified>
</cp:coreProperties>
</file>