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B2" w:rsidRDefault="00B4260F">
      <w:pPr>
        <w:pStyle w:val="a3"/>
        <w:spacing w:before="75"/>
        <w:ind w:left="646" w:right="516"/>
        <w:jc w:val="center"/>
        <w:rPr>
          <w:u w:val="none"/>
        </w:rPr>
      </w:pPr>
      <w:r>
        <w:pict>
          <v:rect id="docshape1" o:spid="_x0000_s1027" style="position:absolute;left:0;text-align:left;margin-left:0;margin-top:0;width:595.3pt;height:841.9pt;z-index:-15793664;mso-position-horizontal-relative:page;mso-position-vertical-relative:page" fillcolor="#fce9d9" stroked="f">
            <w10:wrap anchorx="page" anchory="page"/>
          </v:rect>
        </w:pict>
      </w:r>
      <w:r w:rsidR="00280EDC">
        <w:rPr>
          <w:color w:val="C00000"/>
          <w:u w:color="C00000"/>
        </w:rPr>
        <w:t>Уважаемые</w:t>
      </w:r>
      <w:r w:rsidR="00280EDC">
        <w:rPr>
          <w:color w:val="C00000"/>
          <w:spacing w:val="-22"/>
          <w:u w:color="C00000"/>
        </w:rPr>
        <w:t xml:space="preserve"> </w:t>
      </w:r>
      <w:r w:rsidR="00280EDC">
        <w:rPr>
          <w:color w:val="C00000"/>
          <w:spacing w:val="-2"/>
          <w:u w:color="C00000"/>
        </w:rPr>
        <w:t>родители!</w:t>
      </w:r>
    </w:p>
    <w:p w:rsidR="005567B2" w:rsidRDefault="005567B2">
      <w:pPr>
        <w:pStyle w:val="a3"/>
        <w:spacing w:before="2"/>
        <w:rPr>
          <w:sz w:val="25"/>
          <w:u w:val="none"/>
        </w:rPr>
      </w:pPr>
    </w:p>
    <w:p w:rsidR="005567B2" w:rsidRDefault="00280EDC">
      <w:pPr>
        <w:pStyle w:val="a3"/>
        <w:spacing w:before="99"/>
        <w:ind w:left="646" w:right="522"/>
        <w:jc w:val="center"/>
        <w:rPr>
          <w:u w:val="none"/>
        </w:rPr>
      </w:pPr>
      <w:r>
        <w:rPr>
          <w:color w:val="C00000"/>
          <w:u w:color="C00000"/>
        </w:rPr>
        <w:t>В</w:t>
      </w:r>
      <w:r>
        <w:rPr>
          <w:color w:val="C00000"/>
          <w:spacing w:val="-23"/>
          <w:u w:color="C00000"/>
        </w:rPr>
        <w:t xml:space="preserve"> </w:t>
      </w:r>
      <w:r>
        <w:rPr>
          <w:color w:val="C00000"/>
          <w:u w:color="C00000"/>
        </w:rPr>
        <w:t>образовательном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u w:color="C00000"/>
        </w:rPr>
        <w:t>учреждении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spacing w:val="-2"/>
          <w:u w:color="C00000"/>
        </w:rPr>
        <w:t>организован</w:t>
      </w:r>
    </w:p>
    <w:p w:rsidR="005567B2" w:rsidRDefault="00280EDC">
      <w:pPr>
        <w:pStyle w:val="a3"/>
        <w:ind w:left="646" w:right="514"/>
        <w:jc w:val="center"/>
        <w:rPr>
          <w:u w:val="none"/>
        </w:rPr>
      </w:pPr>
      <w:r>
        <w:rPr>
          <w:color w:val="C00000"/>
          <w:u w:color="C00000"/>
        </w:rPr>
        <w:t>«Час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психолога»,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рамках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которого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проводятся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групповые и индивидуальные консультации, а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также занятия для родителей по возникающим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проблемным ситуациям</w:t>
      </w:r>
    </w:p>
    <w:p w:rsidR="005567B2" w:rsidRDefault="005567B2">
      <w:pPr>
        <w:pStyle w:val="a3"/>
        <w:spacing w:before="13"/>
        <w:rPr>
          <w:sz w:val="24"/>
          <w:u w:val="none"/>
        </w:rPr>
      </w:pPr>
    </w:p>
    <w:p w:rsidR="005567B2" w:rsidRDefault="00280EDC">
      <w:pPr>
        <w:pStyle w:val="a3"/>
        <w:spacing w:before="100"/>
        <w:ind w:left="462"/>
        <w:rPr>
          <w:u w:val="none"/>
        </w:rPr>
      </w:pPr>
      <w:r>
        <w:rPr>
          <w:color w:val="C00000"/>
          <w:u w:color="C00000"/>
        </w:rPr>
        <w:t>Вопросы,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которыми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можете</w:t>
      </w:r>
      <w:r>
        <w:rPr>
          <w:color w:val="C00000"/>
          <w:spacing w:val="-3"/>
          <w:u w:color="C00000"/>
        </w:rPr>
        <w:t xml:space="preserve"> </w:t>
      </w:r>
      <w:r>
        <w:rPr>
          <w:color w:val="C00000"/>
          <w:u w:color="C00000"/>
        </w:rPr>
        <w:t>обратиться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за</w:t>
      </w:r>
      <w:r>
        <w:rPr>
          <w:color w:val="C00000"/>
          <w:u w:val="none"/>
        </w:rPr>
        <w:t xml:space="preserve"> </w:t>
      </w:r>
      <w:r>
        <w:rPr>
          <w:color w:val="C00000"/>
          <w:spacing w:val="-2"/>
          <w:u w:color="C00000"/>
        </w:rPr>
        <w:t>помощью:</w:t>
      </w:r>
    </w:p>
    <w:p w:rsidR="005567B2" w:rsidRDefault="005567B2">
      <w:pPr>
        <w:pStyle w:val="a3"/>
        <w:spacing w:before="10"/>
        <w:rPr>
          <w:sz w:val="24"/>
          <w:u w:val="none"/>
        </w:rPr>
      </w:pP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01"/>
        <w:ind w:hanging="361"/>
        <w:rPr>
          <w:sz w:val="28"/>
          <w:u w:val="none"/>
        </w:rPr>
      </w:pPr>
      <w:r>
        <w:rPr>
          <w:color w:val="C00000"/>
          <w:sz w:val="28"/>
          <w:u w:color="C00000"/>
        </w:rPr>
        <w:t>возрастные</w:t>
      </w:r>
      <w:r>
        <w:rPr>
          <w:color w:val="C00000"/>
          <w:spacing w:val="-11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особенности</w:t>
      </w:r>
      <w:r>
        <w:rPr>
          <w:color w:val="C00000"/>
          <w:spacing w:val="-9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ребенка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97118</wp:posOffset>
            </wp:positionV>
            <wp:extent cx="3393948" cy="2264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8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28"/>
          <w:u w:color="C00000"/>
        </w:rPr>
        <w:t>готовность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к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школе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" w:line="240" w:lineRule="auto"/>
        <w:ind w:right="6211"/>
        <w:rPr>
          <w:sz w:val="28"/>
          <w:u w:val="none"/>
        </w:rPr>
      </w:pPr>
      <w:r>
        <w:rPr>
          <w:color w:val="C00000"/>
          <w:sz w:val="28"/>
          <w:u w:color="C00000"/>
        </w:rPr>
        <w:t>трудности</w:t>
      </w:r>
      <w:r>
        <w:rPr>
          <w:color w:val="C00000"/>
          <w:spacing w:val="-17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обучения</w:t>
      </w:r>
      <w:r>
        <w:rPr>
          <w:color w:val="C00000"/>
          <w:spacing w:val="-19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и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pacing w:val="-2"/>
          <w:sz w:val="28"/>
          <w:u w:color="C00000"/>
        </w:rPr>
        <w:t>поведения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right="6331"/>
        <w:rPr>
          <w:sz w:val="28"/>
          <w:u w:val="none"/>
        </w:rPr>
      </w:pPr>
      <w:r>
        <w:rPr>
          <w:rFonts w:ascii="Times New Roman" w:hAnsi="Times New Roman"/>
          <w:color w:val="C00000"/>
          <w:spacing w:val="23"/>
          <w:sz w:val="28"/>
          <w:u w:color="C00000"/>
        </w:rPr>
        <w:t xml:space="preserve"> </w:t>
      </w:r>
      <w:r>
        <w:rPr>
          <w:color w:val="C00000"/>
          <w:spacing w:val="-1"/>
          <w:sz w:val="28"/>
          <w:u w:color="C00000"/>
        </w:rPr>
        <w:t>пос</w:t>
      </w:r>
      <w:r>
        <w:rPr>
          <w:color w:val="C00000"/>
          <w:spacing w:val="-3"/>
          <w:sz w:val="28"/>
          <w:u w:color="C00000"/>
        </w:rPr>
        <w:t>тт</w:t>
      </w:r>
      <w:r>
        <w:rPr>
          <w:color w:val="C00000"/>
          <w:spacing w:val="-1"/>
          <w:sz w:val="28"/>
          <w:u w:color="C00000"/>
        </w:rPr>
        <w:t>равма</w:t>
      </w:r>
      <w:r>
        <w:rPr>
          <w:color w:val="C00000"/>
          <w:spacing w:val="-5"/>
          <w:sz w:val="28"/>
          <w:u w:color="C00000"/>
        </w:rPr>
        <w:t>т</w:t>
      </w:r>
      <w:r>
        <w:rPr>
          <w:color w:val="C00000"/>
          <w:spacing w:val="-1"/>
          <w:sz w:val="28"/>
          <w:u w:color="C00000"/>
        </w:rPr>
        <w:t>и</w:t>
      </w:r>
      <w:r>
        <w:rPr>
          <w:color w:val="C00000"/>
          <w:spacing w:val="-3"/>
          <w:sz w:val="28"/>
          <w:u w:color="C00000"/>
        </w:rPr>
        <w:t>ч</w:t>
      </w:r>
      <w:r>
        <w:rPr>
          <w:color w:val="C00000"/>
          <w:spacing w:val="-1"/>
          <w:sz w:val="28"/>
          <w:u w:color="C00000"/>
        </w:rPr>
        <w:t>еская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z w:val="28"/>
          <w:u w:color="C00000"/>
        </w:rPr>
        <w:t>с</w:t>
      </w:r>
      <w:r>
        <w:rPr>
          <w:color w:val="C00000"/>
          <w:spacing w:val="-2"/>
          <w:sz w:val="28"/>
          <w:u w:color="C00000"/>
        </w:rPr>
        <w:t>т</w:t>
      </w:r>
      <w:r>
        <w:rPr>
          <w:color w:val="C00000"/>
          <w:sz w:val="28"/>
          <w:u w:color="C00000"/>
        </w:rPr>
        <w:t>рессовая</w:t>
      </w:r>
    </w:p>
    <w:p w:rsidR="005567B2" w:rsidRDefault="00280EDC">
      <w:pPr>
        <w:spacing w:line="394" w:lineRule="exact"/>
        <w:ind w:left="462"/>
        <w:rPr>
          <w:sz w:val="28"/>
        </w:rPr>
      </w:pPr>
      <w:r>
        <w:rPr>
          <w:color w:val="C00000"/>
          <w:sz w:val="28"/>
          <w:u w:val="single" w:color="C00000"/>
        </w:rPr>
        <w:t>реакция</w:t>
      </w:r>
      <w:r>
        <w:rPr>
          <w:color w:val="C00000"/>
          <w:spacing w:val="-6"/>
          <w:sz w:val="28"/>
          <w:u w:val="single" w:color="C00000"/>
        </w:rPr>
        <w:t xml:space="preserve"> </w:t>
      </w:r>
      <w:r>
        <w:rPr>
          <w:color w:val="C00000"/>
          <w:spacing w:val="-2"/>
          <w:sz w:val="28"/>
          <w:u w:val="single" w:color="C00000"/>
        </w:rPr>
        <w:t>(ПТСР)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насилие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2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профориентация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адаптация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тревожность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страхи</w:t>
      </w:r>
    </w:p>
    <w:p w:rsidR="005567B2" w:rsidRDefault="005567B2">
      <w:pPr>
        <w:pStyle w:val="a3"/>
        <w:rPr>
          <w:sz w:val="20"/>
          <w:u w:val="none"/>
        </w:rPr>
      </w:pPr>
    </w:p>
    <w:p w:rsidR="005567B2" w:rsidRDefault="005567B2">
      <w:pPr>
        <w:pStyle w:val="a3"/>
        <w:spacing w:before="3"/>
        <w:rPr>
          <w:sz w:val="24"/>
          <w:u w:val="none"/>
        </w:rPr>
      </w:pPr>
    </w:p>
    <w:p w:rsidR="005567B2" w:rsidRDefault="00280EDC">
      <w:pPr>
        <w:pStyle w:val="a3"/>
        <w:spacing w:before="99"/>
        <w:ind w:left="646" w:right="518"/>
        <w:jc w:val="center"/>
        <w:rPr>
          <w:u w:val="none"/>
        </w:rPr>
      </w:pPr>
      <w:r>
        <w:rPr>
          <w:color w:val="C00000"/>
          <w:u w:color="C00000"/>
        </w:rPr>
        <w:t>Если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желаете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повысить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spacing w:val="-2"/>
          <w:u w:color="C00000"/>
        </w:rPr>
        <w:t>уровень</w:t>
      </w:r>
    </w:p>
    <w:p w:rsidR="005567B2" w:rsidRDefault="00280EDC">
      <w:pPr>
        <w:pStyle w:val="a3"/>
        <w:spacing w:before="68" w:line="276" w:lineRule="auto"/>
        <w:ind w:left="1333" w:right="1205" w:firstLine="1"/>
        <w:jc w:val="center"/>
        <w:rPr>
          <w:u w:val="none"/>
        </w:rPr>
      </w:pPr>
      <w:r>
        <w:rPr>
          <w:color w:val="C00000"/>
          <w:u w:color="C00000"/>
        </w:rPr>
        <w:t>педагогической компетентности, а также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стремитесь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к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взаимопониманию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вашим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ребенком, то будем рады Вас видеть!</w:t>
      </w:r>
    </w:p>
    <w:p w:rsidR="005567B2" w:rsidRDefault="005567B2">
      <w:pPr>
        <w:spacing w:line="276" w:lineRule="auto"/>
        <w:jc w:val="center"/>
        <w:sectPr w:rsidR="005567B2">
          <w:type w:val="continuous"/>
          <w:pgSz w:w="11910" w:h="16840"/>
          <w:pgMar w:top="1040" w:right="520" w:bottom="280" w:left="1240" w:header="720" w:footer="720" w:gutter="0"/>
          <w:cols w:space="720"/>
        </w:sectPr>
      </w:pPr>
    </w:p>
    <w:p w:rsidR="005567B2" w:rsidRDefault="00B4260F" w:rsidP="0022798C">
      <w:pPr>
        <w:spacing w:before="64" w:line="276" w:lineRule="auto"/>
        <w:ind w:right="1123"/>
        <w:rPr>
          <w:rFonts w:ascii="Times New Roman" w:hAnsi="Times New Roman"/>
          <w:b/>
          <w:sz w:val="24"/>
        </w:rPr>
      </w:pPr>
      <w:r>
        <w:lastRenderedPageBreak/>
        <w:pict>
          <v:rect id="docshape2" o:spid="_x0000_s1026" style="position:absolute;margin-left:0;margin-top:0;width:595.3pt;height:841.9pt;z-index:-15792640;mso-position-horizontal-relative:page;mso-position-vertical-relative:page" fillcolor="#fce9d9" stroked="f">
            <w10:wrap anchorx="page" anchory="page"/>
          </v:rect>
        </w:pict>
      </w:r>
      <w:r w:rsidR="0022798C">
        <w:rPr>
          <w:rFonts w:ascii="Times New Roman" w:hAnsi="Times New Roman"/>
          <w:b/>
          <w:spacing w:val="-2"/>
          <w:sz w:val="24"/>
        </w:rPr>
        <w:t xml:space="preserve">                                               </w:t>
      </w:r>
      <w:r w:rsidR="00280EDC">
        <w:rPr>
          <w:rFonts w:ascii="Times New Roman" w:hAnsi="Times New Roman"/>
          <w:b/>
          <w:spacing w:val="-2"/>
          <w:sz w:val="24"/>
        </w:rPr>
        <w:t xml:space="preserve">Педагог-психолог </w:t>
      </w:r>
    </w:p>
    <w:p w:rsidR="005567B2" w:rsidRPr="0022798C" w:rsidRDefault="0022798C" w:rsidP="0022798C">
      <w:pPr>
        <w:ind w:right="602"/>
        <w:rPr>
          <w:rFonts w:ascii="Times New Roman" w:hAnsi="Times New Roman"/>
          <w:b/>
          <w:sz w:val="28"/>
          <w:szCs w:val="28"/>
        </w:rPr>
      </w:pPr>
      <w:r>
        <w:rPr>
          <w:rFonts w:ascii="Times New Roman"/>
          <w:b/>
          <w:sz w:val="24"/>
          <w:szCs w:val="32"/>
          <w:u w:color="000000"/>
        </w:rPr>
        <w:t xml:space="preserve">                               </w:t>
      </w:r>
      <w:r w:rsidR="00B4260F">
        <w:rPr>
          <w:rFonts w:ascii="Times New Roman" w:hAnsi="Times New Roman"/>
          <w:b/>
          <w:sz w:val="28"/>
          <w:szCs w:val="28"/>
        </w:rPr>
        <w:t>АМАГАЕВА ЗУХРА АМАГАЕВНА</w:t>
      </w:r>
    </w:p>
    <w:p w:rsidR="005567B2" w:rsidRDefault="005567B2">
      <w:pPr>
        <w:pStyle w:val="a3"/>
        <w:rPr>
          <w:rFonts w:ascii="Times New Roman"/>
          <w:i/>
          <w:sz w:val="26"/>
          <w:u w:val="none"/>
        </w:rPr>
      </w:pPr>
    </w:p>
    <w:p w:rsidR="005567B2" w:rsidRDefault="0022798C" w:rsidP="0022798C">
      <w:pPr>
        <w:spacing w:before="166" w:line="278" w:lineRule="auto"/>
        <w:ind w:right="6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280EDC">
        <w:rPr>
          <w:rFonts w:ascii="Times New Roman" w:hAnsi="Times New Roman"/>
          <w:b/>
          <w:sz w:val="24"/>
        </w:rPr>
        <w:t>Психологическое</w:t>
      </w:r>
      <w:r w:rsidR="00280EDC">
        <w:rPr>
          <w:rFonts w:ascii="Times New Roman" w:hAnsi="Times New Roman"/>
          <w:b/>
          <w:spacing w:val="-15"/>
          <w:sz w:val="24"/>
        </w:rPr>
        <w:t xml:space="preserve"> </w:t>
      </w:r>
      <w:r w:rsidR="00280EDC">
        <w:rPr>
          <w:rFonts w:ascii="Times New Roman" w:hAnsi="Times New Roman"/>
          <w:b/>
          <w:sz w:val="24"/>
        </w:rPr>
        <w:t>консультирование</w:t>
      </w:r>
      <w:r w:rsidR="00280EDC">
        <w:rPr>
          <w:rFonts w:ascii="Times New Roman" w:hAnsi="Times New Roman"/>
          <w:b/>
          <w:spacing w:val="-15"/>
          <w:sz w:val="24"/>
        </w:rPr>
        <w:t xml:space="preserve"> </w:t>
      </w:r>
      <w:r w:rsidR="00280EDC">
        <w:rPr>
          <w:rFonts w:ascii="Times New Roman" w:hAnsi="Times New Roman"/>
          <w:b/>
          <w:sz w:val="24"/>
        </w:rPr>
        <w:t>родителей (законных представителей)</w:t>
      </w:r>
    </w:p>
    <w:p w:rsidR="0022798C" w:rsidRDefault="0022798C" w:rsidP="0022798C">
      <w:pPr>
        <w:spacing w:before="166" w:line="278" w:lineRule="auto"/>
        <w:ind w:right="634"/>
        <w:rPr>
          <w:rFonts w:ascii="Times New Roman" w:hAnsi="Times New Roman"/>
          <w:b/>
          <w:sz w:val="24"/>
        </w:rPr>
      </w:pPr>
    </w:p>
    <w:p w:rsidR="005567B2" w:rsidRDefault="005567B2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2758"/>
      </w:tblGrid>
      <w:tr w:rsidR="005567B2" w:rsidTr="0022798C">
        <w:trPr>
          <w:trHeight w:val="827"/>
        </w:trPr>
        <w:tc>
          <w:tcPr>
            <w:tcW w:w="3214" w:type="dxa"/>
            <w:shd w:val="clear" w:color="auto" w:fill="FCE9D9"/>
          </w:tcPr>
          <w:p w:rsidR="005567B2" w:rsidRPr="0022798C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Pr="0022798C" w:rsidRDefault="00280EDC">
            <w:pPr>
              <w:pStyle w:val="TableParagraph"/>
              <w:ind w:left="869" w:right="860"/>
              <w:jc w:val="center"/>
              <w:rPr>
                <w:b/>
                <w:sz w:val="24"/>
              </w:rPr>
            </w:pPr>
            <w:r w:rsidRPr="0022798C"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2758" w:type="dxa"/>
            <w:shd w:val="clear" w:color="auto" w:fill="FCE9D9"/>
          </w:tcPr>
          <w:p w:rsidR="005567B2" w:rsidRPr="0022798C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Pr="0022798C" w:rsidRDefault="00280EDC">
            <w:pPr>
              <w:pStyle w:val="TableParagraph"/>
              <w:ind w:left="566"/>
              <w:rPr>
                <w:sz w:val="24"/>
              </w:rPr>
            </w:pPr>
            <w:r w:rsidRPr="0022798C">
              <w:rPr>
                <w:sz w:val="24"/>
              </w:rPr>
              <w:t>с</w:t>
            </w:r>
            <w:r w:rsidRPr="0022798C">
              <w:rPr>
                <w:spacing w:val="-1"/>
                <w:sz w:val="24"/>
              </w:rPr>
              <w:t xml:space="preserve"> </w:t>
            </w:r>
            <w:r w:rsidR="0022798C" w:rsidRPr="0022798C">
              <w:rPr>
                <w:sz w:val="24"/>
              </w:rPr>
              <w:t>13:00 до 16:00</w:t>
            </w:r>
          </w:p>
        </w:tc>
      </w:tr>
      <w:tr w:rsidR="005567B2" w:rsidTr="0022798C">
        <w:trPr>
          <w:trHeight w:val="830"/>
        </w:trPr>
        <w:tc>
          <w:tcPr>
            <w:tcW w:w="3214" w:type="dxa"/>
            <w:shd w:val="clear" w:color="auto" w:fill="FCE9D9"/>
          </w:tcPr>
          <w:p w:rsidR="0022798C" w:rsidRDefault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</w:p>
          <w:p w:rsidR="005567B2" w:rsidRPr="0022798C" w:rsidRDefault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 w:rsidRPr="0022798C">
              <w:rPr>
                <w:b/>
                <w:sz w:val="24"/>
              </w:rPr>
              <w:t>Четверг</w:t>
            </w:r>
          </w:p>
        </w:tc>
        <w:tc>
          <w:tcPr>
            <w:tcW w:w="2758" w:type="dxa"/>
            <w:shd w:val="clear" w:color="auto" w:fill="FCE9D9"/>
          </w:tcPr>
          <w:p w:rsidR="0022798C" w:rsidRDefault="0022798C">
            <w:pPr>
              <w:pStyle w:val="TableParagraph"/>
              <w:spacing w:before="1"/>
              <w:ind w:left="566"/>
              <w:rPr>
                <w:sz w:val="24"/>
              </w:rPr>
            </w:pPr>
          </w:p>
          <w:p w:rsidR="005567B2" w:rsidRPr="0022798C" w:rsidRDefault="0022798C">
            <w:pPr>
              <w:pStyle w:val="TableParagraph"/>
              <w:spacing w:before="1"/>
              <w:ind w:left="566"/>
              <w:rPr>
                <w:sz w:val="24"/>
              </w:rPr>
            </w:pPr>
            <w:r w:rsidRPr="0022798C">
              <w:rPr>
                <w:sz w:val="24"/>
              </w:rPr>
              <w:t>с 11:00 до 15:00</w:t>
            </w:r>
          </w:p>
        </w:tc>
      </w:tr>
      <w:tr w:rsidR="0022798C" w:rsidTr="0022798C">
        <w:trPr>
          <w:trHeight w:val="830"/>
        </w:trPr>
        <w:tc>
          <w:tcPr>
            <w:tcW w:w="3214" w:type="dxa"/>
            <w:shd w:val="clear" w:color="auto" w:fill="FCE9D9"/>
          </w:tcPr>
          <w:p w:rsidR="0022798C" w:rsidRPr="0022798C" w:rsidRDefault="0022798C" w:rsidP="0022798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2798C" w:rsidRPr="0022798C" w:rsidRDefault="0022798C" w:rsidP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 w:rsidRPr="0022798C"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2758" w:type="dxa"/>
            <w:shd w:val="clear" w:color="auto" w:fill="FCE9D9"/>
          </w:tcPr>
          <w:p w:rsidR="0022798C" w:rsidRPr="0022798C" w:rsidRDefault="0022798C" w:rsidP="002279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2798C" w:rsidRPr="0022798C" w:rsidRDefault="0022798C" w:rsidP="0022798C">
            <w:pPr>
              <w:pStyle w:val="TableParagraph"/>
              <w:spacing w:before="1"/>
              <w:ind w:left="566"/>
              <w:rPr>
                <w:sz w:val="24"/>
              </w:rPr>
            </w:pPr>
            <w:r w:rsidRPr="0022798C">
              <w:rPr>
                <w:sz w:val="24"/>
              </w:rPr>
              <w:t>с</w:t>
            </w:r>
            <w:r w:rsidRPr="0022798C">
              <w:rPr>
                <w:spacing w:val="-1"/>
                <w:sz w:val="24"/>
              </w:rPr>
              <w:t xml:space="preserve"> </w:t>
            </w:r>
            <w:r w:rsidRPr="0022798C">
              <w:rPr>
                <w:sz w:val="24"/>
              </w:rPr>
              <w:t xml:space="preserve">08:00 до </w:t>
            </w:r>
            <w:r w:rsidRPr="0022798C">
              <w:rPr>
                <w:spacing w:val="-2"/>
                <w:sz w:val="24"/>
              </w:rPr>
              <w:t>12:00</w:t>
            </w:r>
          </w:p>
        </w:tc>
      </w:tr>
    </w:tbl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22798C" w:rsidRDefault="0022798C" w:rsidP="0022798C">
      <w:pPr>
        <w:spacing w:before="90" w:line="276" w:lineRule="auto"/>
        <w:ind w:left="783" w:right="4487"/>
        <w:jc w:val="center"/>
        <w:rPr>
          <w:rFonts w:ascii="Times New Roman"/>
          <w:b/>
          <w:sz w:val="20"/>
          <w:szCs w:val="32"/>
          <w:u w:color="000000"/>
        </w:rPr>
      </w:pPr>
    </w:p>
    <w:p w:rsidR="005567B2" w:rsidRDefault="0022798C" w:rsidP="0022798C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  <w:r>
        <w:rPr>
          <w:rFonts w:ascii="Times New Roman"/>
          <w:b/>
          <w:sz w:val="20"/>
          <w:szCs w:val="32"/>
          <w:u w:color="000000"/>
        </w:rPr>
        <w:t xml:space="preserve">            </w:t>
      </w:r>
      <w:r w:rsidR="00280EDC" w:rsidRPr="0022798C">
        <w:rPr>
          <w:rFonts w:ascii="Times New Roman" w:hAnsi="Times New Roman"/>
          <w:b/>
          <w:sz w:val="24"/>
        </w:rPr>
        <w:t>Педагог-психолог</w:t>
      </w:r>
    </w:p>
    <w:p w:rsidR="005567B2" w:rsidRPr="0022798C" w:rsidRDefault="0022798C" w:rsidP="0022798C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Pr="0022798C">
        <w:rPr>
          <w:rFonts w:ascii="Times New Roman" w:hAnsi="Times New Roman"/>
          <w:b/>
          <w:sz w:val="24"/>
        </w:rPr>
        <w:t xml:space="preserve">  </w:t>
      </w:r>
      <w:r w:rsidR="00B4260F">
        <w:rPr>
          <w:rFonts w:ascii="Times New Roman" w:hAnsi="Times New Roman"/>
          <w:b/>
          <w:sz w:val="24"/>
        </w:rPr>
        <w:t>КУРАЕВА ТАТЬЯНА РАМИДДИНОВНА</w:t>
      </w:r>
      <w:bookmarkStart w:id="0" w:name="_GoBack"/>
      <w:bookmarkEnd w:id="0"/>
    </w:p>
    <w:p w:rsidR="0022798C" w:rsidRDefault="0022798C" w:rsidP="0022798C">
      <w:pPr>
        <w:spacing w:line="278" w:lineRule="auto"/>
        <w:ind w:right="4350"/>
        <w:jc w:val="center"/>
        <w:rPr>
          <w:rFonts w:ascii="Times New Roman" w:hAnsi="Times New Roman"/>
          <w:b/>
          <w:sz w:val="24"/>
        </w:rPr>
      </w:pPr>
    </w:p>
    <w:p w:rsidR="00280EDC" w:rsidRDefault="0022798C" w:rsidP="00B4260F">
      <w:pPr>
        <w:spacing w:line="278" w:lineRule="auto"/>
        <w:ind w:right="43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Психологическое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консультирование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родителей</w:t>
      </w:r>
    </w:p>
    <w:p w:rsidR="005567B2" w:rsidRDefault="0022798C" w:rsidP="00B4260F">
      <w:pPr>
        <w:spacing w:line="278" w:lineRule="auto"/>
        <w:ind w:right="43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(законных представителей)</w:t>
      </w:r>
    </w:p>
    <w:p w:rsidR="00280EDC" w:rsidRDefault="00280EDC" w:rsidP="0022798C">
      <w:pPr>
        <w:spacing w:line="278" w:lineRule="auto"/>
        <w:ind w:right="4350"/>
        <w:rPr>
          <w:rFonts w:ascii="Times New Roman" w:hAnsi="Times New Roman"/>
          <w:b/>
          <w:sz w:val="24"/>
        </w:rPr>
      </w:pPr>
    </w:p>
    <w:p w:rsidR="005567B2" w:rsidRDefault="005567B2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767"/>
      </w:tblGrid>
      <w:tr w:rsidR="005567B2" w:rsidTr="0022798C">
        <w:trPr>
          <w:trHeight w:val="827"/>
        </w:trPr>
        <w:tc>
          <w:tcPr>
            <w:tcW w:w="2969" w:type="dxa"/>
            <w:shd w:val="clear" w:color="auto" w:fill="FCE9D9"/>
          </w:tcPr>
          <w:p w:rsidR="005567B2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Default="00280EDC">
            <w:pPr>
              <w:pStyle w:val="TableParagraph"/>
              <w:ind w:left="996" w:right="9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2767" w:type="dxa"/>
            <w:shd w:val="clear" w:color="auto" w:fill="FCE9D9"/>
          </w:tcPr>
          <w:p w:rsidR="005567B2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Default="00280ED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11:00 до </w:t>
            </w:r>
            <w:r w:rsidR="0022798C">
              <w:rPr>
                <w:spacing w:val="-2"/>
                <w:sz w:val="24"/>
              </w:rPr>
              <w:t>14:0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5567B2" w:rsidTr="0022798C">
        <w:trPr>
          <w:trHeight w:val="827"/>
        </w:trPr>
        <w:tc>
          <w:tcPr>
            <w:tcW w:w="2969" w:type="dxa"/>
            <w:shd w:val="clear" w:color="auto" w:fill="FCE9D9"/>
          </w:tcPr>
          <w:p w:rsidR="005567B2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Default="0022798C">
            <w:pPr>
              <w:pStyle w:val="TableParagraph"/>
              <w:ind w:left="996" w:right="9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2767" w:type="dxa"/>
            <w:shd w:val="clear" w:color="auto" w:fill="FCE9D9"/>
          </w:tcPr>
          <w:p w:rsidR="005567B2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Default="00280ED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09:00 до </w:t>
            </w:r>
            <w:r w:rsidR="0022798C">
              <w:rPr>
                <w:spacing w:val="-2"/>
                <w:sz w:val="24"/>
              </w:rPr>
              <w:t>12:00</w:t>
            </w:r>
          </w:p>
        </w:tc>
      </w:tr>
    </w:tbl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spacing w:before="1"/>
        <w:rPr>
          <w:rFonts w:ascii="Times New Roman"/>
          <w:b/>
          <w:sz w:val="22"/>
          <w:u w:val="none"/>
        </w:rPr>
      </w:pPr>
    </w:p>
    <w:p w:rsidR="005567B2" w:rsidRDefault="00280EDC">
      <w:pPr>
        <w:spacing w:before="89" w:line="424" w:lineRule="auto"/>
        <w:ind w:left="2611" w:right="247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Кабинет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психологической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помощи</w:t>
      </w:r>
      <w:r>
        <w:rPr>
          <w:rFonts w:ascii="Times New Roman" w:hAnsi="Times New Roman"/>
          <w:b/>
          <w:spacing w:val="-8"/>
          <w:sz w:val="28"/>
        </w:rPr>
        <w:t xml:space="preserve"> </w:t>
      </w:r>
    </w:p>
    <w:sectPr w:rsidR="005567B2">
      <w:pgSz w:w="11910" w:h="16840"/>
      <w:pgMar w:top="1560" w:right="5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7FC6"/>
    <w:multiLevelType w:val="hybridMultilevel"/>
    <w:tmpl w:val="343664F2"/>
    <w:lvl w:ilvl="0" w:tplc="0D3620CC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w w:val="100"/>
        <w:sz w:val="28"/>
        <w:szCs w:val="28"/>
        <w:lang w:val="ru-RU" w:eastAsia="en-US" w:bidi="ar-SA"/>
      </w:rPr>
    </w:lvl>
    <w:lvl w:ilvl="1" w:tplc="9452B6D2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13F4F1B2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E9E4985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FFAE763C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78A27178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9A3A47D0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BAC4F74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867CD3F6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67B2"/>
    <w:rsid w:val="0022798C"/>
    <w:rsid w:val="00280EDC"/>
    <w:rsid w:val="005567B2"/>
    <w:rsid w:val="00B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2021-11-04T06:07:00Z</dcterms:created>
  <dcterms:modified xsi:type="dcterms:W3CDTF">2021-11-22T11:19:00Z</dcterms:modified>
</cp:coreProperties>
</file>