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EDD" w:rsidRDefault="00903EDD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903EDD" w:rsidRDefault="00903EDD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940425" cy="81699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ек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03EDD" w:rsidRDefault="00903EDD" w:rsidP="00903EDD">
      <w:pPr>
        <w:spacing w:after="0" w:line="360" w:lineRule="auto"/>
        <w:ind w:right="23"/>
        <w:jc w:val="both"/>
        <w:rPr>
          <w:rFonts w:ascii="Times New Roman" w:hAnsi="Times New Roman" w:cs="Times New Roman"/>
          <w:sz w:val="26"/>
          <w:szCs w:val="26"/>
        </w:rPr>
      </w:pPr>
    </w:p>
    <w:p w:rsidR="00903EDD" w:rsidRPr="00946B8C" w:rsidRDefault="00903EDD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4. Образовательная организация обязана создать, необходимые условия для полной реализации положений Кодекса.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инициативе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прибывшие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4D0DB2" w:rsidRPr="00946B8C" w:rsidRDefault="004D0DB2" w:rsidP="004D0DB2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7.Нормами Кодекса руководствуются все работники 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ОУ </w:t>
      </w:r>
      <w:r w:rsidRPr="00946B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Лицей №3</w:t>
      </w:r>
      <w:r w:rsidRPr="00946B8C">
        <w:rPr>
          <w:rFonts w:ascii="Times New Roman" w:hAnsi="Times New Roman" w:cs="Times New Roman"/>
          <w:sz w:val="26"/>
          <w:szCs w:val="26"/>
        </w:rPr>
        <w:t>»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без исключения.</w:t>
      </w:r>
    </w:p>
    <w:p w:rsidR="004D0DB2" w:rsidRPr="00946B8C" w:rsidRDefault="004D0DB2" w:rsidP="004D0DB2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8.Данный Кодекс определяет</w:t>
      </w:r>
      <w:r w:rsidRPr="00946B8C">
        <w:rPr>
          <w:rFonts w:ascii="Times New Roman" w:hAnsi="Times New Roman" w:cs="Times New Roman"/>
          <w:sz w:val="26"/>
          <w:szCs w:val="26"/>
        </w:rPr>
        <w:t> основные нормы профессиональной этики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которые:</w:t>
      </w:r>
    </w:p>
    <w:p w:rsidR="004D0DB2" w:rsidRPr="00946B8C" w:rsidRDefault="004D0DB2" w:rsidP="004D0D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4D0DB2" w:rsidRPr="00946B8C" w:rsidRDefault="004D0DB2" w:rsidP="004D0DB2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</w:t>
      </w:r>
      <w:r w:rsidRPr="00946B8C">
        <w:rPr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защищают их человеческую ценность и достоинство;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4D0DB2" w:rsidRPr="00946B8C" w:rsidRDefault="004D0DB2" w:rsidP="004D0DB2">
      <w:pPr>
        <w:spacing w:after="0" w:line="360" w:lineRule="auto"/>
        <w:ind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4D0DB2" w:rsidRPr="00946B8C" w:rsidRDefault="004D0DB2" w:rsidP="004D0D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4D0DB2" w:rsidRPr="00946B8C" w:rsidRDefault="004D0DB2" w:rsidP="004D0D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4D0DB2" w:rsidRPr="00946B8C" w:rsidRDefault="004D0DB2" w:rsidP="004D0DB2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bookmark0"/>
      <w:bookmarkEnd w:id="1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2. Цель Кодекса.</w:t>
      </w:r>
    </w:p>
    <w:p w:rsidR="004D0DB2" w:rsidRPr="00946B8C" w:rsidRDefault="004D0DB2" w:rsidP="004D0DB2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4D0DB2" w:rsidRPr="00946B8C" w:rsidRDefault="004D0DB2" w:rsidP="004D0DB2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2.Кодекс: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4D0DB2" w:rsidRPr="00946B8C" w:rsidRDefault="004D0DB2" w:rsidP="004D0DB2">
      <w:pPr>
        <w:keepNext/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bookmark2"/>
      <w:bookmarkEnd w:id="2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3. Основные принципы служебного поведения сотрудников образовательного учреждения.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4D0DB2" w:rsidRPr="00946B8C" w:rsidRDefault="004D0DB2" w:rsidP="004D0DB2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  <w:r w:rsidRPr="00946B8C">
        <w:rPr>
          <w:rFonts w:ascii="Times New Roman" w:hAnsi="Times New Roman" w:cs="Times New Roman"/>
          <w:sz w:val="26"/>
          <w:szCs w:val="26"/>
        </w:rPr>
        <w:t> </w:t>
      </w:r>
    </w:p>
    <w:p w:rsidR="004D0DB2" w:rsidRPr="00946B8C" w:rsidRDefault="004D0DB2" w:rsidP="004D0DB2">
      <w:pPr>
        <w:keepNext/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bookmark3"/>
      <w:bookmarkEnd w:id="3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4. Соблюдение законности</w:t>
      </w:r>
      <w:r w:rsidRPr="00946B8C">
        <w:rPr>
          <w:rFonts w:ascii="Times New Roman" w:hAnsi="Times New Roman" w:cs="Times New Roman"/>
          <w:sz w:val="26"/>
          <w:szCs w:val="26"/>
        </w:rPr>
        <w:t>.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4D0DB2" w:rsidRPr="00946B8C" w:rsidRDefault="004D0DB2" w:rsidP="004D0DB2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4D0DB2" w:rsidRPr="00946B8C" w:rsidRDefault="004D0DB2" w:rsidP="004D0DB2">
      <w:pPr>
        <w:keepNext/>
        <w:spacing w:after="0" w:line="360" w:lineRule="auto"/>
        <w:ind w:left="20" w:right="36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bookmark4"/>
      <w:bookmarkEnd w:id="4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5. Требования к антикоррупционному поведению сотрудников образовательного учреждения.</w:t>
      </w:r>
    </w:p>
    <w:p w:rsidR="004D0DB2" w:rsidRPr="00946B8C" w:rsidRDefault="004D0DB2" w:rsidP="004D0DB2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4D0DB2" w:rsidRPr="00946B8C" w:rsidRDefault="004D0DB2" w:rsidP="004D0DB2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4D0DB2" w:rsidRPr="00946B8C" w:rsidRDefault="004D0DB2" w:rsidP="004D0DB2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946B8C">
        <w:rPr>
          <w:rFonts w:ascii="Times New Roman" w:hAnsi="Times New Roman" w:cs="Times New Roman"/>
          <w:sz w:val="26"/>
          <w:szCs w:val="26"/>
        </w:rPr>
        <w:t> не имеют права 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4D0DB2" w:rsidRPr="00946B8C" w:rsidRDefault="004D0DB2" w:rsidP="004D0DB2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4D0DB2" w:rsidRPr="00946B8C" w:rsidRDefault="004D0DB2" w:rsidP="004D0DB2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4D0DB2" w:rsidRPr="00946B8C" w:rsidRDefault="004D0DB2" w:rsidP="004D0DB2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bookmark5"/>
      <w:bookmarkEnd w:id="5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6. Обращение со служебной информацией.</w:t>
      </w:r>
    </w:p>
    <w:p w:rsidR="004D0DB2" w:rsidRPr="00946B8C" w:rsidRDefault="004D0DB2" w:rsidP="004D0DB2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4D0DB2" w:rsidRPr="00946B8C" w:rsidRDefault="004D0DB2" w:rsidP="004D0DB2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ответственность или (и) которая стала известна ему в связи с исполнением должностных обязанностей.</w:t>
      </w:r>
    </w:p>
    <w:p w:rsidR="004D0DB2" w:rsidRPr="00946B8C" w:rsidRDefault="004D0DB2" w:rsidP="004D0DB2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4D0DB2" w:rsidRPr="00946B8C" w:rsidRDefault="004D0DB2" w:rsidP="004D0DB2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обучающимся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4D0DB2" w:rsidRPr="00946B8C" w:rsidRDefault="004D0DB2" w:rsidP="004D0DB2">
      <w:pPr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4D0DB2" w:rsidRPr="00946B8C" w:rsidRDefault="004D0DB2" w:rsidP="004D0DB2">
      <w:pPr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4D0DB2" w:rsidRPr="00946B8C" w:rsidRDefault="004D0DB2" w:rsidP="004D0DB2">
      <w:pPr>
        <w:spacing w:after="0" w:line="360" w:lineRule="auto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4D0DB2" w:rsidRPr="00946B8C" w:rsidRDefault="004D0DB2" w:rsidP="004D0DB2">
      <w:pPr>
        <w:keepNext/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" w:name="bookmark6"/>
      <w:bookmarkEnd w:id="6"/>
      <w:r w:rsidRPr="00946B8C">
        <w:rPr>
          <w:rStyle w:val="a3"/>
          <w:rFonts w:ascii="Times New Roman" w:hAnsi="Times New Roman" w:cs="Times New Roman"/>
          <w:sz w:val="26"/>
          <w:szCs w:val="26"/>
        </w:rPr>
        <w:t xml:space="preserve">Статья 7. Этика поведения сотрудников, наделенных </w:t>
      </w:r>
      <w:proofErr w:type="spellStart"/>
      <w:r w:rsidRPr="00946B8C">
        <w:rPr>
          <w:rStyle w:val="a3"/>
          <w:rFonts w:ascii="Times New Roman" w:hAnsi="Times New Roman" w:cs="Times New Roman"/>
          <w:sz w:val="26"/>
          <w:szCs w:val="26"/>
        </w:rPr>
        <w:t>организационно</w:t>
      </w:r>
      <w:r w:rsidRPr="00946B8C">
        <w:rPr>
          <w:rStyle w:val="a3"/>
          <w:rFonts w:ascii="Times New Roman" w:hAnsi="Times New Roman" w:cs="Times New Roman"/>
          <w:sz w:val="26"/>
          <w:szCs w:val="26"/>
        </w:rPr>
        <w:softHyphen/>
        <w:t>распорядительными</w:t>
      </w:r>
      <w:proofErr w:type="spellEnd"/>
      <w:r w:rsidRPr="00946B8C">
        <w:rPr>
          <w:rStyle w:val="a3"/>
          <w:rFonts w:ascii="Times New Roman" w:hAnsi="Times New Roman" w:cs="Times New Roman"/>
          <w:sz w:val="26"/>
          <w:szCs w:val="26"/>
        </w:rPr>
        <w:t xml:space="preserve"> полномочиями по отношению к другим сотрудникам образовательного учреждения.</w:t>
      </w:r>
    </w:p>
    <w:p w:rsidR="004D0DB2" w:rsidRPr="00946B8C" w:rsidRDefault="004D0DB2" w:rsidP="004D0DB2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4D0DB2" w:rsidRPr="00946B8C" w:rsidRDefault="004D0DB2" w:rsidP="004D0DB2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2. </w:t>
      </w: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отрудники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4D0DB2" w:rsidRPr="00946B8C" w:rsidRDefault="004D0DB2" w:rsidP="004D0DB2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коррупционно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4D0DB2" w:rsidRPr="00946B8C" w:rsidRDefault="004D0DB2" w:rsidP="004D0DB2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принципы этики и правила служебного поведения, если он не принял мер, чтобы не допустить таких действий или бездействий.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4D0DB2" w:rsidRPr="00946B8C" w:rsidRDefault="004D0DB2" w:rsidP="004D0DB2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bookmark7"/>
      <w:bookmarkEnd w:id="7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8. Служебное общение.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на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неприкосновенностью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обучающимися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основанный на взаимном уважении.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4D0DB2" w:rsidRPr="00946B8C" w:rsidRDefault="004D0DB2" w:rsidP="004D0DB2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12.Общение между педагогами.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4D0DB2" w:rsidRPr="00946B8C" w:rsidRDefault="004D0DB2" w:rsidP="004D0DB2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4D0DB2" w:rsidRPr="00946B8C" w:rsidRDefault="004D0DB2" w:rsidP="004D0DB2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4D0DB2" w:rsidRPr="00946B8C" w:rsidRDefault="004D0DB2" w:rsidP="004D0DB2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4D0DB2" w:rsidRPr="00946B8C" w:rsidRDefault="004D0DB2" w:rsidP="004D0DB2">
      <w:pPr>
        <w:spacing w:after="0" w:line="360" w:lineRule="auto"/>
        <w:ind w:left="102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4D0DB2" w:rsidRPr="00946B8C" w:rsidRDefault="004D0DB2" w:rsidP="004D0DB2">
      <w:pPr>
        <w:spacing w:after="0" w:line="360" w:lineRule="auto"/>
        <w:ind w:left="10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13. 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заимоотношения с администрацией.</w:t>
      </w:r>
    </w:p>
    <w:p w:rsidR="004D0DB2" w:rsidRPr="00946B8C" w:rsidRDefault="004D0DB2" w:rsidP="004D0DB2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4D0DB2" w:rsidRPr="00946B8C" w:rsidRDefault="004D0DB2" w:rsidP="004D0DB2">
      <w:pPr>
        <w:spacing w:after="0" w:line="360" w:lineRule="auto"/>
        <w:ind w:left="102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4D0DB2" w:rsidRPr="00946B8C" w:rsidRDefault="004D0DB2" w:rsidP="004D0DB2">
      <w:pPr>
        <w:spacing w:after="0" w:line="360" w:lineRule="auto"/>
        <w:ind w:left="10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а(</w:t>
      </w:r>
      <w:proofErr w:type="spellStart"/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ов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4D0DB2" w:rsidRPr="00946B8C" w:rsidRDefault="004D0DB2" w:rsidP="004D0DB2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" w:name="bookmark8"/>
      <w:bookmarkEnd w:id="8"/>
      <w:r w:rsidRPr="00946B8C">
        <w:rPr>
          <w:rStyle w:val="a3"/>
          <w:rFonts w:ascii="Times New Roman" w:hAnsi="Times New Roman" w:cs="Times New Roman"/>
          <w:sz w:val="26"/>
          <w:szCs w:val="26"/>
        </w:rPr>
        <w:lastRenderedPageBreak/>
        <w:t>Статья 9. Личность педагога.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4D0DB2" w:rsidRPr="00946B8C" w:rsidRDefault="004D0DB2" w:rsidP="004D0DB2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bookmark9"/>
      <w:bookmarkEnd w:id="9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Авторитет, честь, репутация.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4D0DB2" w:rsidRPr="00946B8C" w:rsidRDefault="004D0DB2" w:rsidP="004D0DB2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4D0DB2" w:rsidRPr="00946B8C" w:rsidRDefault="004D0DB2" w:rsidP="004D0DB2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 Педагог дорожит своей репутацией.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D0DB2" w:rsidRPr="00946B8C" w:rsidRDefault="004D0DB2" w:rsidP="004D0DB2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0" w:name="bookmark10"/>
      <w:bookmarkEnd w:id="10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10. Основные нормы.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4D0DB2" w:rsidRPr="00946B8C" w:rsidRDefault="004D0DB2" w:rsidP="004D0DB2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4D0DB2" w:rsidRPr="00946B8C" w:rsidRDefault="004D0DB2" w:rsidP="004D0DB2">
      <w:pPr>
        <w:spacing w:after="0" w:line="36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4D0DB2" w:rsidRPr="00946B8C" w:rsidRDefault="004D0DB2" w:rsidP="004D0DB2">
      <w:pPr>
        <w:spacing w:after="0" w:line="36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4D0DB2" w:rsidRPr="00946B8C" w:rsidRDefault="004D0DB2" w:rsidP="004D0DB2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360CB7" w:rsidRPr="004D0DB2" w:rsidRDefault="00360CB7" w:rsidP="004D0DB2"/>
    <w:sectPr w:rsidR="00360CB7" w:rsidRPr="004D0DB2" w:rsidSect="00903EDD">
      <w:pgSz w:w="11906" w:h="16838"/>
      <w:pgMar w:top="1134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F9"/>
    <w:rsid w:val="00360CB7"/>
    <w:rsid w:val="003D3523"/>
    <w:rsid w:val="004D0DB2"/>
    <w:rsid w:val="007918F9"/>
    <w:rsid w:val="00903EDD"/>
    <w:rsid w:val="00F7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DB2"/>
  </w:style>
  <w:style w:type="paragraph" w:styleId="1">
    <w:name w:val="heading 1"/>
    <w:basedOn w:val="a"/>
    <w:link w:val="10"/>
    <w:uiPriority w:val="9"/>
    <w:qFormat/>
    <w:rsid w:val="00791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1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918F9"/>
    <w:rPr>
      <w:b/>
      <w:bCs/>
    </w:rPr>
  </w:style>
  <w:style w:type="table" w:styleId="a4">
    <w:name w:val="Table Grid"/>
    <w:basedOn w:val="a1"/>
    <w:uiPriority w:val="59"/>
    <w:rsid w:val="0079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79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51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F7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75105"/>
    <w:rPr>
      <w:i/>
      <w:iCs/>
    </w:rPr>
  </w:style>
  <w:style w:type="paragraph" w:customStyle="1" w:styleId="100">
    <w:name w:val="10"/>
    <w:basedOn w:val="a"/>
    <w:rsid w:val="00F7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otnote reference"/>
    <w:basedOn w:val="a0"/>
    <w:uiPriority w:val="99"/>
    <w:semiHidden/>
    <w:unhideWhenUsed/>
    <w:rsid w:val="00F75105"/>
  </w:style>
  <w:style w:type="paragraph" w:styleId="a9">
    <w:name w:val="Balloon Text"/>
    <w:basedOn w:val="a"/>
    <w:link w:val="aa"/>
    <w:uiPriority w:val="99"/>
    <w:semiHidden/>
    <w:unhideWhenUsed/>
    <w:rsid w:val="0090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DB2"/>
  </w:style>
  <w:style w:type="paragraph" w:styleId="1">
    <w:name w:val="heading 1"/>
    <w:basedOn w:val="a"/>
    <w:link w:val="10"/>
    <w:uiPriority w:val="9"/>
    <w:qFormat/>
    <w:rsid w:val="00791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1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918F9"/>
    <w:rPr>
      <w:b/>
      <w:bCs/>
    </w:rPr>
  </w:style>
  <w:style w:type="table" w:styleId="a4">
    <w:name w:val="Table Grid"/>
    <w:basedOn w:val="a1"/>
    <w:uiPriority w:val="59"/>
    <w:rsid w:val="0079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79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51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F7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75105"/>
    <w:rPr>
      <w:i/>
      <w:iCs/>
    </w:rPr>
  </w:style>
  <w:style w:type="paragraph" w:customStyle="1" w:styleId="100">
    <w:name w:val="10"/>
    <w:basedOn w:val="a"/>
    <w:rsid w:val="00F7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otnote reference"/>
    <w:basedOn w:val="a0"/>
    <w:uiPriority w:val="99"/>
    <w:semiHidden/>
    <w:unhideWhenUsed/>
    <w:rsid w:val="00F75105"/>
  </w:style>
  <w:style w:type="paragraph" w:styleId="a9">
    <w:name w:val="Balloon Text"/>
    <w:basedOn w:val="a"/>
    <w:link w:val="aa"/>
    <w:uiPriority w:val="99"/>
    <w:semiHidden/>
    <w:unhideWhenUsed/>
    <w:rsid w:val="0090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3464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2021-09-21T12:42:00Z</dcterms:created>
  <dcterms:modified xsi:type="dcterms:W3CDTF">2021-09-21T12:49:00Z</dcterms:modified>
</cp:coreProperties>
</file>