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67" w:rsidRPr="00EE3E63" w:rsidRDefault="00544567" w:rsidP="00544567">
      <w:pPr>
        <w:spacing w:after="480"/>
        <w:ind w:right="57"/>
        <w:jc w:val="center"/>
      </w:pPr>
      <w:r w:rsidRPr="00EE3E63">
        <w:rPr>
          <w:noProof/>
        </w:rPr>
        <w:drawing>
          <wp:inline distT="0" distB="0" distL="0" distR="0">
            <wp:extent cx="1315479" cy="924192"/>
            <wp:effectExtent l="19050" t="0" r="0" b="0"/>
            <wp:docPr id="48" name="Рисунок 7" descr="http://www.mi-dag.ru/photos/14311/1427993123.9257_1-289x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i-dag.ru/photos/14311/1427993123.9257_1-289x2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845" cy="923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567" w:rsidRPr="00F7435F" w:rsidRDefault="00544567" w:rsidP="00544567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F7435F">
        <w:rPr>
          <w:rFonts w:ascii="Times New Roman" w:hAnsi="Times New Roman"/>
          <w:b/>
          <w:sz w:val="20"/>
          <w:szCs w:val="20"/>
        </w:rPr>
        <w:t>АДМИНИСТРАЦИЯ ГОРОДСКОГО ОКРУГА</w:t>
      </w:r>
    </w:p>
    <w:p w:rsidR="00544567" w:rsidRPr="00F7435F" w:rsidRDefault="00544567" w:rsidP="00544567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F7435F">
        <w:rPr>
          <w:rFonts w:ascii="Times New Roman" w:hAnsi="Times New Roman"/>
          <w:b/>
          <w:sz w:val="20"/>
          <w:szCs w:val="20"/>
        </w:rPr>
        <w:t>С ВНУТРИГОРОДСКИМ ДЕЛЕНИЕМ «ГОРОД  МАХАЧКАЛА»</w:t>
      </w:r>
    </w:p>
    <w:p w:rsidR="00544567" w:rsidRPr="00F7435F" w:rsidRDefault="00544567" w:rsidP="00544567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F7435F"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544567" w:rsidRPr="00F7435F" w:rsidRDefault="00544567" w:rsidP="00544567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F7435F">
        <w:rPr>
          <w:rFonts w:ascii="Times New Roman" w:hAnsi="Times New Roman"/>
          <w:b/>
          <w:sz w:val="20"/>
          <w:szCs w:val="20"/>
        </w:rPr>
        <w:t>«МНОГОПРОФИЛЬНЫЙ ЛИЦЕЙ №3»</w:t>
      </w:r>
    </w:p>
    <w:tbl>
      <w:tblPr>
        <w:tblW w:w="9639" w:type="dxa"/>
        <w:tblInd w:w="108" w:type="dxa"/>
        <w:tblLayout w:type="fixed"/>
        <w:tblLook w:val="04A0"/>
      </w:tblPr>
      <w:tblGrid>
        <w:gridCol w:w="9639"/>
      </w:tblGrid>
      <w:tr w:rsidR="00544567" w:rsidRPr="00F7435F" w:rsidTr="00E07838">
        <w:trPr>
          <w:trHeight w:val="245"/>
        </w:trPr>
        <w:tc>
          <w:tcPr>
            <w:tcW w:w="9639" w:type="dxa"/>
            <w:tcBorders>
              <w:top w:val="double" w:sz="18" w:space="0" w:color="000000"/>
              <w:left w:val="nil"/>
              <w:bottom w:val="nil"/>
              <w:right w:val="nil"/>
            </w:tcBorders>
          </w:tcPr>
          <w:p w:rsidR="00544567" w:rsidRPr="00F7435F" w:rsidRDefault="00544567" w:rsidP="00E07838">
            <w:pPr>
              <w:tabs>
                <w:tab w:val="left" w:pos="1200"/>
              </w:tabs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F7435F">
              <w:rPr>
                <w:b/>
                <w:sz w:val="20"/>
                <w:szCs w:val="20"/>
              </w:rPr>
              <w:t xml:space="preserve">367000 г. Махачкала  ул. Левина39, </w:t>
            </w:r>
            <w:hyperlink r:id="rId6" w:history="1">
              <w:r w:rsidRPr="00F7435F">
                <w:rPr>
                  <w:rStyle w:val="a3"/>
                  <w:sz w:val="20"/>
                  <w:szCs w:val="20"/>
                  <w:lang w:val="en-US"/>
                </w:rPr>
                <w:t>makhachkala</w:t>
              </w:r>
              <w:r w:rsidRPr="00F7435F">
                <w:rPr>
                  <w:rStyle w:val="a3"/>
                  <w:sz w:val="20"/>
                  <w:szCs w:val="20"/>
                </w:rPr>
                <w:t>3.</w:t>
              </w:r>
              <w:r w:rsidRPr="00F7435F">
                <w:rPr>
                  <w:rStyle w:val="a3"/>
                  <w:sz w:val="20"/>
                  <w:szCs w:val="20"/>
                  <w:lang w:val="en-US"/>
                </w:rPr>
                <w:t>dagschool</w:t>
              </w:r>
              <w:r w:rsidRPr="00F7435F">
                <w:rPr>
                  <w:rStyle w:val="a3"/>
                  <w:sz w:val="20"/>
                  <w:szCs w:val="20"/>
                </w:rPr>
                <w:t>.</w:t>
              </w:r>
              <w:r w:rsidRPr="00F7435F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F7435F">
              <w:rPr>
                <w:b/>
                <w:sz w:val="20"/>
                <w:szCs w:val="20"/>
                <w:lang w:val="en-US"/>
              </w:rPr>
              <w:t>e</w:t>
            </w:r>
            <w:r w:rsidRPr="00F7435F">
              <w:rPr>
                <w:b/>
                <w:sz w:val="20"/>
                <w:szCs w:val="20"/>
              </w:rPr>
              <w:t>-</w:t>
            </w:r>
            <w:r w:rsidRPr="00F7435F">
              <w:rPr>
                <w:b/>
                <w:sz w:val="20"/>
                <w:szCs w:val="20"/>
                <w:lang w:val="en-US"/>
              </w:rPr>
              <w:t>mail</w:t>
            </w:r>
            <w:r w:rsidRPr="00F7435F">
              <w:rPr>
                <w:b/>
                <w:sz w:val="20"/>
                <w:szCs w:val="20"/>
              </w:rPr>
              <w:t xml:space="preserve">: </w:t>
            </w:r>
            <w:hyperlink r:id="rId7" w:history="1">
              <w:r w:rsidRPr="00F7435F">
                <w:rPr>
                  <w:rStyle w:val="a3"/>
                  <w:sz w:val="20"/>
                  <w:szCs w:val="20"/>
                  <w:lang w:val="en-US"/>
                </w:rPr>
                <w:t>ege</w:t>
              </w:r>
              <w:r w:rsidRPr="00F7435F">
                <w:rPr>
                  <w:rStyle w:val="a3"/>
                  <w:sz w:val="20"/>
                  <w:szCs w:val="20"/>
                </w:rPr>
                <w:t>200603@</w:t>
              </w:r>
              <w:r w:rsidRPr="00F7435F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F7435F">
                <w:rPr>
                  <w:rStyle w:val="a3"/>
                  <w:sz w:val="20"/>
                  <w:szCs w:val="20"/>
                </w:rPr>
                <w:t>.</w:t>
              </w:r>
              <w:r w:rsidRPr="00F7435F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  <w:p w:rsidR="00544567" w:rsidRPr="00F7435F" w:rsidRDefault="00544567" w:rsidP="00E07838">
            <w:pPr>
              <w:tabs>
                <w:tab w:val="left" w:pos="1200"/>
              </w:tabs>
              <w:spacing w:line="276" w:lineRule="auto"/>
              <w:rPr>
                <w:b/>
                <w:sz w:val="20"/>
                <w:szCs w:val="20"/>
              </w:rPr>
            </w:pPr>
            <w:r w:rsidRPr="00F7435F">
              <w:rPr>
                <w:b/>
                <w:sz w:val="20"/>
                <w:szCs w:val="20"/>
              </w:rPr>
              <w:t>факс (8722) 680997 тел: 89898975552,  ОГРН 1070560000587, ИНН 0560033785, ОКПО 80411674</w:t>
            </w:r>
          </w:p>
          <w:p w:rsidR="00544567" w:rsidRPr="00F7435F" w:rsidRDefault="00544567" w:rsidP="00E07838">
            <w:pPr>
              <w:tabs>
                <w:tab w:val="left" w:pos="1200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544567" w:rsidRDefault="00544567" w:rsidP="00544567">
      <w:pPr>
        <w:rPr>
          <w:rFonts w:eastAsia="Times New Roman"/>
          <w:sz w:val="28"/>
          <w:szCs w:val="28"/>
        </w:rPr>
      </w:pPr>
    </w:p>
    <w:p w:rsidR="00544567" w:rsidRDefault="00F7435F" w:rsidP="00F7435F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                                 </w:t>
      </w:r>
      <w:r w:rsidR="00544567" w:rsidRPr="001B0211">
        <w:rPr>
          <w:rFonts w:eastAsia="Times New Roman"/>
          <w:b/>
          <w:sz w:val="28"/>
          <w:szCs w:val="28"/>
        </w:rPr>
        <w:t>ПРИКАЗ</w:t>
      </w:r>
    </w:p>
    <w:p w:rsidR="00544567" w:rsidRPr="001B0211" w:rsidRDefault="00544567" w:rsidP="00544567">
      <w:pPr>
        <w:ind w:left="4600"/>
        <w:rPr>
          <w:b/>
          <w:sz w:val="20"/>
          <w:szCs w:val="20"/>
        </w:rPr>
      </w:pPr>
    </w:p>
    <w:p w:rsidR="00544567" w:rsidRDefault="00544567" w:rsidP="00544567">
      <w:pPr>
        <w:pStyle w:val="Default"/>
        <w:rPr>
          <w:b/>
        </w:rPr>
      </w:pPr>
    </w:p>
    <w:p w:rsidR="00544567" w:rsidRPr="002F6C5A" w:rsidRDefault="00544567" w:rsidP="00544567">
      <w:pPr>
        <w:pStyle w:val="Default"/>
        <w:rPr>
          <w:rFonts w:ascii="Times New Roman" w:eastAsiaTheme="minorHAnsi" w:hAnsi="Times New Roman" w:cs="Times New Roman"/>
          <w:b/>
          <w:lang w:bidi="ar-SA"/>
        </w:rPr>
      </w:pPr>
      <w:r w:rsidRPr="00A36CE5">
        <w:rPr>
          <w:b/>
        </w:rPr>
        <w:t>«</w:t>
      </w:r>
      <w:r>
        <w:rPr>
          <w:b/>
          <w:u w:val="single"/>
        </w:rPr>
        <w:t>15</w:t>
      </w:r>
      <w:r w:rsidRPr="00A36CE5">
        <w:rPr>
          <w:b/>
        </w:rPr>
        <w:t>»</w:t>
      </w:r>
      <w:r>
        <w:rPr>
          <w:b/>
        </w:rPr>
        <w:t xml:space="preserve"> </w:t>
      </w:r>
      <w:r w:rsidRPr="00487F16">
        <w:rPr>
          <w:b/>
          <w:u w:val="single"/>
        </w:rPr>
        <w:t>июня</w:t>
      </w:r>
      <w:r>
        <w:rPr>
          <w:b/>
        </w:rPr>
        <w:t xml:space="preserve"> </w:t>
      </w:r>
      <w:r w:rsidRPr="00487F16">
        <w:rPr>
          <w:b/>
        </w:rPr>
        <w:t>2020г</w:t>
      </w:r>
      <w:r w:rsidRPr="00A36CE5">
        <w:rPr>
          <w:b/>
        </w:rPr>
        <w:t xml:space="preserve">.                                                                              </w:t>
      </w:r>
      <w:r>
        <w:rPr>
          <w:b/>
        </w:rPr>
        <w:t xml:space="preserve">                    </w:t>
      </w:r>
      <w:r>
        <w:rPr>
          <w:rFonts w:ascii="Times New Roman" w:eastAsiaTheme="minorHAnsi" w:hAnsi="Times New Roman" w:cs="Times New Roman"/>
          <w:b/>
          <w:lang w:bidi="ar-SA"/>
        </w:rPr>
        <w:t xml:space="preserve">№ </w:t>
      </w:r>
      <w:r w:rsidR="00B07CC8">
        <w:rPr>
          <w:rFonts w:ascii="Times New Roman" w:eastAsiaTheme="minorHAnsi" w:hAnsi="Times New Roman" w:cs="Times New Roman"/>
          <w:b/>
          <w:lang w:bidi="ar-SA"/>
        </w:rPr>
        <w:t>23-У</w:t>
      </w:r>
    </w:p>
    <w:p w:rsidR="00544567" w:rsidRDefault="00544567" w:rsidP="00544567">
      <w:pPr>
        <w:tabs>
          <w:tab w:val="left" w:pos="7512"/>
        </w:tabs>
        <w:jc w:val="both"/>
      </w:pPr>
      <w:r>
        <w:tab/>
      </w:r>
    </w:p>
    <w:p w:rsidR="00544567" w:rsidRDefault="00544567" w:rsidP="0054456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</w:p>
    <w:p w:rsidR="00544567" w:rsidRPr="001B0211" w:rsidRDefault="00544567" w:rsidP="0054456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</w:p>
    <w:p w:rsidR="00544567" w:rsidRPr="00544567" w:rsidRDefault="00544567" w:rsidP="00544567">
      <w:pPr>
        <w:pStyle w:val="a4"/>
        <w:rPr>
          <w:rFonts w:ascii="Times New Roman" w:hAnsi="Times New Roman"/>
          <w:b/>
          <w:sz w:val="24"/>
          <w:szCs w:val="24"/>
        </w:rPr>
      </w:pPr>
      <w:r w:rsidRPr="00544567">
        <w:rPr>
          <w:rFonts w:ascii="Times New Roman" w:hAnsi="Times New Roman"/>
          <w:b/>
          <w:sz w:val="24"/>
          <w:szCs w:val="24"/>
        </w:rPr>
        <w:t xml:space="preserve">Об особенностях выдачи медали </w:t>
      </w:r>
    </w:p>
    <w:p w:rsidR="00544567" w:rsidRPr="00544567" w:rsidRDefault="00544567" w:rsidP="00544567">
      <w:pPr>
        <w:pStyle w:val="a4"/>
        <w:rPr>
          <w:rFonts w:ascii="Times New Roman" w:hAnsi="Times New Roman"/>
          <w:b/>
          <w:sz w:val="24"/>
          <w:szCs w:val="24"/>
        </w:rPr>
      </w:pPr>
      <w:r w:rsidRPr="00544567">
        <w:rPr>
          <w:rFonts w:ascii="Times New Roman" w:hAnsi="Times New Roman"/>
          <w:b/>
          <w:sz w:val="24"/>
          <w:szCs w:val="24"/>
        </w:rPr>
        <w:t>«За особые успехи в учении» в 2020 году</w:t>
      </w:r>
    </w:p>
    <w:p w:rsidR="00544567" w:rsidRDefault="00544567" w:rsidP="00544567">
      <w:pPr>
        <w:spacing w:line="200" w:lineRule="exact"/>
        <w:rPr>
          <w:sz w:val="24"/>
          <w:szCs w:val="24"/>
        </w:rPr>
      </w:pPr>
    </w:p>
    <w:p w:rsidR="00544567" w:rsidRDefault="00544567" w:rsidP="00544567">
      <w:pPr>
        <w:spacing w:line="305" w:lineRule="exact"/>
        <w:rPr>
          <w:sz w:val="24"/>
          <w:szCs w:val="24"/>
        </w:rPr>
      </w:pPr>
    </w:p>
    <w:p w:rsidR="00544567" w:rsidRPr="00DD643B" w:rsidRDefault="00544567" w:rsidP="00544567">
      <w:pPr>
        <w:pStyle w:val="2"/>
        <w:shd w:val="clear" w:color="auto" w:fill="FFFFFF"/>
        <w:spacing w:before="0" w:beforeAutospacing="0" w:after="221" w:afterAutospacing="0" w:line="360" w:lineRule="auto"/>
        <w:jc w:val="both"/>
        <w:rPr>
          <w:b w:val="0"/>
          <w:sz w:val="24"/>
          <w:szCs w:val="24"/>
        </w:rPr>
      </w:pPr>
      <w:r w:rsidRPr="00DD643B">
        <w:rPr>
          <w:b w:val="0"/>
          <w:sz w:val="24"/>
          <w:szCs w:val="24"/>
        </w:rPr>
        <w:t xml:space="preserve">         В соответствии с Приказ</w:t>
      </w:r>
      <w:r>
        <w:rPr>
          <w:b w:val="0"/>
          <w:sz w:val="24"/>
          <w:szCs w:val="24"/>
        </w:rPr>
        <w:t>ом</w:t>
      </w:r>
      <w:r w:rsidRPr="00DD643B">
        <w:rPr>
          <w:b w:val="0"/>
          <w:sz w:val="24"/>
          <w:szCs w:val="24"/>
        </w:rPr>
        <w:t xml:space="preserve"> Министерства просвещения РФ</w:t>
      </w:r>
      <w:r>
        <w:rPr>
          <w:b w:val="0"/>
          <w:sz w:val="24"/>
          <w:szCs w:val="24"/>
        </w:rPr>
        <w:t xml:space="preserve"> от 11 июня 2020 г. №296</w:t>
      </w:r>
      <w:r w:rsidRPr="00DD643B">
        <w:rPr>
          <w:b w:val="0"/>
          <w:sz w:val="24"/>
          <w:szCs w:val="24"/>
        </w:rPr>
        <w:t xml:space="preserve"> "Об особенностях </w:t>
      </w:r>
      <w:r>
        <w:rPr>
          <w:b w:val="0"/>
          <w:sz w:val="24"/>
          <w:szCs w:val="24"/>
        </w:rPr>
        <w:t xml:space="preserve">выдачи медали «За особые успехи в учении» в 2020 году </w:t>
      </w:r>
      <w:r w:rsidRPr="00DD643B">
        <w:rPr>
          <w:b w:val="0"/>
          <w:sz w:val="24"/>
          <w:szCs w:val="24"/>
        </w:rPr>
        <w:t>" 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shd w:val="clear" w:color="auto" w:fill="FFFFFF"/>
        </w:rPr>
        <w:t xml:space="preserve"> </w:t>
      </w:r>
    </w:p>
    <w:p w:rsidR="00544567" w:rsidRPr="00DD643B" w:rsidRDefault="00544567" w:rsidP="00544567">
      <w:pPr>
        <w:pStyle w:val="2"/>
        <w:shd w:val="clear" w:color="auto" w:fill="FFFFFF"/>
        <w:spacing w:before="0" w:beforeAutospacing="0" w:after="221" w:afterAutospacing="0" w:line="360" w:lineRule="auto"/>
        <w:jc w:val="both"/>
        <w:rPr>
          <w:sz w:val="24"/>
          <w:szCs w:val="24"/>
        </w:rPr>
      </w:pPr>
      <w:r w:rsidRPr="00DD643B">
        <w:rPr>
          <w:sz w:val="24"/>
          <w:szCs w:val="24"/>
        </w:rPr>
        <w:t>ПРИКАЗЫВАЮ:</w:t>
      </w:r>
    </w:p>
    <w:p w:rsidR="00544567" w:rsidRPr="00544567" w:rsidRDefault="00544567" w:rsidP="00544567">
      <w:pPr>
        <w:pStyle w:val="a5"/>
        <w:numPr>
          <w:ilvl w:val="0"/>
          <w:numId w:val="2"/>
        </w:numPr>
        <w:shd w:val="clear" w:color="auto" w:fill="FFFFFF"/>
        <w:spacing w:line="360" w:lineRule="auto"/>
        <w:jc w:val="both"/>
        <w:rPr>
          <w:rStyle w:val="blk"/>
          <w:sz w:val="24"/>
          <w:szCs w:val="24"/>
        </w:rPr>
      </w:pPr>
      <w:hyperlink r:id="rId8" w:anchor="dst100010" w:history="1">
        <w:r w:rsidRPr="00544567">
          <w:rPr>
            <w:rStyle w:val="a3"/>
            <w:color w:val="auto"/>
            <w:sz w:val="24"/>
            <w:szCs w:val="24"/>
            <w:u w:val="none"/>
          </w:rPr>
          <w:t>Порядок</w:t>
        </w:r>
      </w:hyperlink>
      <w:r w:rsidRPr="00544567">
        <w:rPr>
          <w:rStyle w:val="blk"/>
          <w:sz w:val="24"/>
          <w:szCs w:val="24"/>
        </w:rPr>
        <w:t> выдачи медали "За особые успехи в учении", утвержденный приказом Министерства образования и науки Российской Федерации от 23 июня 2014 г. N 685 (зарегистрирован Министерством юстиции Российской Федерации 7 июля 2014 г., регистрационный N 32997), в части определения лиц, которым вручается медаль "За особые успехи в учении", не применя</w:t>
      </w:r>
      <w:r>
        <w:rPr>
          <w:rStyle w:val="blk"/>
          <w:sz w:val="24"/>
          <w:szCs w:val="24"/>
        </w:rPr>
        <w:t>ть.</w:t>
      </w:r>
    </w:p>
    <w:p w:rsidR="00544567" w:rsidRPr="00B07CC8" w:rsidRDefault="00B07CC8" w:rsidP="00544567">
      <w:pPr>
        <w:pStyle w:val="a5"/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bookmarkStart w:id="0" w:name="dst100008"/>
      <w:bookmarkEnd w:id="0"/>
      <w:proofErr w:type="gramStart"/>
      <w:r>
        <w:rPr>
          <w:rStyle w:val="blk"/>
          <w:sz w:val="24"/>
          <w:szCs w:val="24"/>
        </w:rPr>
        <w:t>Вручить м</w:t>
      </w:r>
      <w:r w:rsidRPr="00544567">
        <w:rPr>
          <w:rStyle w:val="blk"/>
          <w:sz w:val="24"/>
          <w:szCs w:val="24"/>
        </w:rPr>
        <w:t>едаль "За особые успехи в учении"</w:t>
      </w:r>
      <w:r>
        <w:rPr>
          <w:rStyle w:val="blk"/>
          <w:sz w:val="24"/>
          <w:szCs w:val="24"/>
        </w:rPr>
        <w:t xml:space="preserve"> и выдать а</w:t>
      </w:r>
      <w:r w:rsidR="00544567" w:rsidRPr="00544567">
        <w:rPr>
          <w:sz w:val="24"/>
          <w:szCs w:val="24"/>
          <w:shd w:val="clear" w:color="auto" w:fill="FFFFFF"/>
        </w:rPr>
        <w:t>ттестат о среднем общем образовании</w:t>
      </w:r>
      <w:r w:rsidR="00F7435F">
        <w:rPr>
          <w:sz w:val="24"/>
          <w:szCs w:val="24"/>
          <w:shd w:val="clear" w:color="auto" w:fill="FFFFFF"/>
        </w:rPr>
        <w:t xml:space="preserve"> с отличием и приложение к нему</w:t>
      </w:r>
      <w:r w:rsidR="00544567" w:rsidRPr="00544567">
        <w:rPr>
          <w:sz w:val="24"/>
          <w:szCs w:val="24"/>
          <w:shd w:val="clear" w:color="auto" w:fill="FFFFFF"/>
        </w:rPr>
        <w:t xml:space="preserve"> выпускникам 11  класса, завершившим обучение по образовательным программам среднего общего образования, имеющим итоговые отметки "отлично" по всем учебным предметам учебного плана, изучавшимся на уровне среднего общего образования, и результат "зачет" за итоговое сочинение (изложение).</w:t>
      </w:r>
      <w:proofErr w:type="gramEnd"/>
    </w:p>
    <w:p w:rsidR="00B07CC8" w:rsidRPr="00F7435F" w:rsidRDefault="00F7435F" w:rsidP="00B07CC8">
      <w:pPr>
        <w:pStyle w:val="a5"/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>В</w:t>
      </w:r>
      <w:r w:rsidRPr="00F7435F">
        <w:rPr>
          <w:sz w:val="24"/>
          <w:szCs w:val="24"/>
          <w:shd w:val="clear" w:color="auto" w:fill="FFFFFF"/>
        </w:rPr>
        <w:t xml:space="preserve"> книге регистрации выданных медалей сделать соответствующую запись о выдаче медали.</w:t>
      </w:r>
    </w:p>
    <w:p w:rsidR="00F7435F" w:rsidRPr="00F7435F" w:rsidRDefault="00F7435F" w:rsidP="00F7435F">
      <w:pPr>
        <w:shd w:val="clear" w:color="auto" w:fill="FFFFFF"/>
        <w:spacing w:line="360" w:lineRule="auto"/>
        <w:ind w:left="540"/>
        <w:jc w:val="both"/>
        <w:rPr>
          <w:rStyle w:val="blk"/>
          <w:sz w:val="24"/>
          <w:szCs w:val="24"/>
        </w:rPr>
      </w:pPr>
    </w:p>
    <w:p w:rsidR="00544567" w:rsidRPr="00F7435F" w:rsidRDefault="00F7435F" w:rsidP="00F7435F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544567" w:rsidRPr="00DD643B">
        <w:rPr>
          <w:b/>
          <w:sz w:val="24"/>
          <w:szCs w:val="24"/>
        </w:rPr>
        <w:t>Директор  лицея                                                      Ж.В. Селиванова</w:t>
      </w:r>
    </w:p>
    <w:p w:rsidR="00C6551A" w:rsidRDefault="00C6551A"/>
    <w:sectPr w:rsidR="00C6551A" w:rsidSect="000C02F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92557"/>
    <w:multiLevelType w:val="hybridMultilevel"/>
    <w:tmpl w:val="1588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22C77"/>
    <w:multiLevelType w:val="hybridMultilevel"/>
    <w:tmpl w:val="C84EE490"/>
    <w:lvl w:ilvl="0" w:tplc="C5029A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44567"/>
    <w:rsid w:val="00544567"/>
    <w:rsid w:val="00B07CC8"/>
    <w:rsid w:val="00C6551A"/>
    <w:rsid w:val="00F7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56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54456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45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544567"/>
    <w:rPr>
      <w:color w:val="0000FF"/>
      <w:u w:val="single"/>
    </w:rPr>
  </w:style>
  <w:style w:type="paragraph" w:styleId="a4">
    <w:name w:val="No Spacing"/>
    <w:uiPriority w:val="1"/>
    <w:qFormat/>
    <w:rsid w:val="005445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44567"/>
    <w:pPr>
      <w:widowControl w:val="0"/>
      <w:tabs>
        <w:tab w:val="left" w:pos="709"/>
      </w:tabs>
      <w:suppressAutoHyphens/>
      <w:spacing w:after="0" w:line="200" w:lineRule="atLeast"/>
    </w:pPr>
    <w:rPr>
      <w:rFonts w:ascii="Liberation Serif;Times New Roma" w:eastAsia="DejaVu Sans" w:hAnsi="Liberation Serif;Times New Roma" w:cs="DejaVu Sans"/>
      <w:sz w:val="24"/>
      <w:szCs w:val="24"/>
      <w:lang w:bidi="en-US"/>
    </w:rPr>
  </w:style>
  <w:style w:type="character" w:customStyle="1" w:styleId="blk">
    <w:name w:val="blk"/>
    <w:basedOn w:val="a0"/>
    <w:rsid w:val="00544567"/>
  </w:style>
  <w:style w:type="paragraph" w:styleId="a5">
    <w:name w:val="List Paragraph"/>
    <w:basedOn w:val="a"/>
    <w:uiPriority w:val="34"/>
    <w:qFormat/>
    <w:rsid w:val="00544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8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5517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ge20060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khachkala3.dagschoo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2020-06-15T13:33:00Z</dcterms:created>
  <dcterms:modified xsi:type="dcterms:W3CDTF">2020-06-15T14:09:00Z</dcterms:modified>
</cp:coreProperties>
</file>